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15" w:rsidRDefault="0009091C" w:rsidP="0009091C">
      <w:pPr>
        <w:pStyle w:val="1"/>
      </w:pPr>
      <w:r>
        <w:t xml:space="preserve">       MER </w:t>
      </w:r>
      <w:r>
        <w:rPr>
          <w:rFonts w:hint="eastAsia"/>
        </w:rPr>
        <w:t>培训遗留问题</w:t>
      </w:r>
      <w:r>
        <w:t>解答</w:t>
      </w:r>
    </w:p>
    <w:p w:rsidR="0009091C" w:rsidRDefault="0009091C"/>
    <w:p w:rsidR="0009091C" w:rsidRDefault="0009091C"/>
    <w:p w:rsidR="0009091C" w:rsidRDefault="0009091C" w:rsidP="0009091C">
      <w:pPr>
        <w:pStyle w:val="a3"/>
        <w:numPr>
          <w:ilvl w:val="0"/>
          <w:numId w:val="1"/>
        </w:numPr>
        <w:ind w:firstLineChars="0"/>
      </w:pPr>
      <w:r>
        <w:t>全局黑白名单和</w:t>
      </w:r>
      <w:r w:rsidR="00750C59">
        <w:rPr>
          <w:rFonts w:hint="eastAsia"/>
        </w:rPr>
        <w:t>用户自定义的</w:t>
      </w:r>
      <w:r>
        <w:t>网址</w:t>
      </w:r>
      <w:r w:rsidR="00750C59">
        <w:rPr>
          <w:rFonts w:hint="eastAsia"/>
        </w:rPr>
        <w:t>过滤策略</w:t>
      </w:r>
      <w:r>
        <w:t>，</w:t>
      </w:r>
      <w:r>
        <w:rPr>
          <w:rFonts w:hint="eastAsia"/>
        </w:rPr>
        <w:t>哪种</w:t>
      </w:r>
      <w:r>
        <w:t>优先级高？</w:t>
      </w:r>
    </w:p>
    <w:p w:rsidR="0009091C" w:rsidRDefault="0009091C" w:rsidP="0009091C">
      <w:pPr>
        <w:pStyle w:val="a3"/>
        <w:ind w:left="360" w:firstLineChars="0" w:firstLine="0"/>
      </w:pPr>
    </w:p>
    <w:p w:rsidR="0009091C" w:rsidRDefault="0009091C" w:rsidP="0009091C">
      <w:pPr>
        <w:pStyle w:val="a3"/>
        <w:ind w:left="360" w:firstLineChars="0" w:firstLine="0"/>
      </w:pPr>
      <w:r>
        <w:rPr>
          <w:rFonts w:hint="eastAsia"/>
        </w:rPr>
        <w:t>答</w:t>
      </w:r>
      <w:r>
        <w:t>：全局黑白名单优先级高</w:t>
      </w:r>
      <w:r>
        <w:rPr>
          <w:rFonts w:hint="eastAsia"/>
        </w:rPr>
        <w:t>。</w:t>
      </w:r>
    </w:p>
    <w:p w:rsidR="00BF6A67" w:rsidRDefault="0009091C" w:rsidP="0009091C">
      <w:pPr>
        <w:pStyle w:val="a3"/>
        <w:ind w:left="360"/>
      </w:pPr>
      <w:r>
        <w:t>原理</w:t>
      </w:r>
      <w:r>
        <w:rPr>
          <w:rFonts w:hint="eastAsia"/>
        </w:rPr>
        <w:t>是</w:t>
      </w:r>
      <w:r>
        <w:t>这样</w:t>
      </w:r>
      <w:r>
        <w:rPr>
          <w:rFonts w:hint="eastAsia"/>
        </w:rPr>
        <w:t>：</w:t>
      </w:r>
      <w:r w:rsidR="00FF1123">
        <w:rPr>
          <w:rFonts w:hint="eastAsia"/>
        </w:rPr>
        <w:t>为了</w:t>
      </w:r>
      <w:r w:rsidR="00FF1123">
        <w:t>保证用户配置的</w:t>
      </w:r>
      <w:r w:rsidR="00FF1123">
        <w:rPr>
          <w:rFonts w:hint="eastAsia"/>
        </w:rPr>
        <w:t>网站</w:t>
      </w:r>
      <w:r w:rsidR="00FF1123">
        <w:t>黑白名单优先级最高，</w:t>
      </w:r>
      <w:r w:rsidR="00BF6A67">
        <w:rPr>
          <w:rFonts w:hint="eastAsia"/>
        </w:rPr>
        <w:t>用户</w:t>
      </w:r>
      <w:r w:rsidR="00BF6A67">
        <w:t>如果配置了全局定义的黑</w:t>
      </w:r>
      <w:r w:rsidR="00BF6A67">
        <w:rPr>
          <w:rFonts w:hint="eastAsia"/>
        </w:rPr>
        <w:t>/</w:t>
      </w:r>
      <w:r w:rsidR="00BF6A67">
        <w:t>白名单</w:t>
      </w:r>
      <w:r w:rsidR="00BF6A67">
        <w:rPr>
          <w:rFonts w:hint="eastAsia"/>
        </w:rPr>
        <w:t>，那么</w:t>
      </w:r>
      <w:r w:rsidR="00BF6A67">
        <w:t>在用户</w:t>
      </w:r>
      <w:r w:rsidR="00BF6A67">
        <w:rPr>
          <w:rFonts w:hint="eastAsia"/>
        </w:rPr>
        <w:t>上网</w:t>
      </w:r>
      <w:r w:rsidR="00BF6A67">
        <w:t>行为管理策略中的</w:t>
      </w:r>
      <w:r w:rsidR="00FF1123">
        <w:rPr>
          <w:rFonts w:hint="eastAsia"/>
        </w:rPr>
        <w:t>网址</w:t>
      </w:r>
      <w:r w:rsidR="00BF6A67">
        <w:t>控制策略中也</w:t>
      </w:r>
      <w:r w:rsidR="00BF6A67">
        <w:rPr>
          <w:rFonts w:hint="eastAsia"/>
        </w:rPr>
        <w:t>同时</w:t>
      </w:r>
      <w:r w:rsidR="00BF6A67">
        <w:t>会</w:t>
      </w:r>
      <w:r w:rsidR="00BF6A67">
        <w:rPr>
          <w:rFonts w:hint="eastAsia"/>
        </w:rPr>
        <w:t>将</w:t>
      </w:r>
      <w:r w:rsidR="00BF6A67">
        <w:t>黑</w:t>
      </w:r>
      <w:r w:rsidR="00BF6A67">
        <w:rPr>
          <w:rFonts w:hint="eastAsia"/>
        </w:rPr>
        <w:t>/</w:t>
      </w:r>
      <w:r w:rsidR="00BF6A67">
        <w:t>白名单</w:t>
      </w:r>
      <w:r w:rsidR="00BF6A67">
        <w:rPr>
          <w:rFonts w:hint="eastAsia"/>
        </w:rPr>
        <w:t>加进去，而且</w:t>
      </w:r>
      <w:r w:rsidR="00BF6A67">
        <w:t>优先匹配黑</w:t>
      </w:r>
      <w:r w:rsidR="00BF6A67">
        <w:rPr>
          <w:rFonts w:hint="eastAsia"/>
        </w:rPr>
        <w:t>/</w:t>
      </w:r>
      <w:r w:rsidR="00BF6A67">
        <w:t>白名单</w:t>
      </w:r>
      <w:r w:rsidR="00BF6A67">
        <w:rPr>
          <w:rFonts w:hint="eastAsia"/>
        </w:rPr>
        <w:t>。</w:t>
      </w:r>
    </w:p>
    <w:p w:rsidR="0009091C" w:rsidRDefault="00FF1123" w:rsidP="0009091C">
      <w:pPr>
        <w:pStyle w:val="a3"/>
        <w:ind w:left="360"/>
      </w:pPr>
      <w:r>
        <w:rPr>
          <w:rFonts w:hint="eastAsia"/>
        </w:rPr>
        <w:t>比如</w:t>
      </w:r>
      <w:r>
        <w:t>用户</w:t>
      </w:r>
      <w:r>
        <w:rPr>
          <w:rFonts w:hint="eastAsia"/>
        </w:rPr>
        <w:t>在</w:t>
      </w:r>
      <w:r>
        <w:t>上网行为</w:t>
      </w:r>
      <w:r>
        <w:rPr>
          <w:rFonts w:hint="eastAsia"/>
        </w:rPr>
        <w:t>管理策略</w:t>
      </w:r>
      <w:r>
        <w:t>中配置了网站全</w:t>
      </w:r>
      <w:r>
        <w:rPr>
          <w:rFonts w:hint="eastAsia"/>
        </w:rPr>
        <w:t>放行</w:t>
      </w:r>
      <w:r>
        <w:t>，同时又配置了网址黑名单功能，那配置的效果就是网址黑名单被阻断，其余的网址全部放行。</w:t>
      </w:r>
    </w:p>
    <w:p w:rsidR="00BF6A67" w:rsidRDefault="00BF6A67" w:rsidP="0009091C">
      <w:pPr>
        <w:pStyle w:val="a3"/>
        <w:ind w:left="360"/>
        <w:rPr>
          <w:rFonts w:hint="eastAsia"/>
        </w:rPr>
      </w:pPr>
      <w:r>
        <w:rPr>
          <w:rFonts w:hint="eastAsia"/>
        </w:rPr>
        <w:t>在</w:t>
      </w:r>
      <w:r>
        <w:t>比如用户</w:t>
      </w:r>
      <w:r>
        <w:rPr>
          <w:rFonts w:hint="eastAsia"/>
        </w:rPr>
        <w:t>在上网</w:t>
      </w:r>
      <w:r>
        <w:t>行为管理中配置</w:t>
      </w:r>
      <w:r>
        <w:rPr>
          <w:rFonts w:hint="eastAsia"/>
        </w:rPr>
        <w:t>放行</w:t>
      </w:r>
      <w:r>
        <w:t>“</w:t>
      </w:r>
      <w:r>
        <w:rPr>
          <w:rFonts w:hint="eastAsia"/>
        </w:rPr>
        <w:t>银行</w:t>
      </w:r>
      <w:r>
        <w:t>”</w:t>
      </w:r>
      <w:r>
        <w:rPr>
          <w:rFonts w:hint="eastAsia"/>
        </w:rPr>
        <w:t>类</w:t>
      </w:r>
      <w:r>
        <w:t>网站，但是在</w:t>
      </w:r>
      <w:r>
        <w:rPr>
          <w:rFonts w:hint="eastAsia"/>
        </w:rPr>
        <w:t>全局黑名单</w:t>
      </w:r>
      <w:r>
        <w:t>中</w:t>
      </w:r>
      <w:r>
        <w:rPr>
          <w:rFonts w:hint="eastAsia"/>
        </w:rPr>
        <w:t>加入</w:t>
      </w:r>
      <w:r>
        <w:t>“XX</w:t>
      </w:r>
      <w:r>
        <w:t>银行</w:t>
      </w:r>
      <w:r>
        <w:t>”</w:t>
      </w:r>
      <w:r>
        <w:rPr>
          <w:rFonts w:hint="eastAsia"/>
        </w:rPr>
        <w:t>，</w:t>
      </w:r>
      <w:r>
        <w:t>那效果就是除了</w:t>
      </w:r>
      <w:r>
        <w:t>XX</w:t>
      </w:r>
      <w:r>
        <w:t>银行网站以外的银行网站都可以访问。</w:t>
      </w:r>
    </w:p>
    <w:p w:rsidR="00750C59" w:rsidRDefault="00750C59" w:rsidP="0009091C">
      <w:pPr>
        <w:pStyle w:val="a3"/>
        <w:ind w:left="360"/>
      </w:pPr>
      <w:r>
        <w:rPr>
          <w:rFonts w:hint="eastAsia"/>
        </w:rPr>
        <w:t>关于全局白名单的配置，由于配置白名单会将网址控制策略的缺省动作配置为</w:t>
      </w:r>
      <w:r>
        <w:rPr>
          <w:rFonts w:hint="eastAsia"/>
        </w:rPr>
        <w:t>drop</w:t>
      </w:r>
      <w:r>
        <w:rPr>
          <w:rFonts w:hint="eastAsia"/>
        </w:rPr>
        <w:t>，影响较大，在有可以实现相同效果的其他配置条件下，请慎用。</w:t>
      </w:r>
      <w:bookmarkStart w:id="0" w:name="_GoBack"/>
      <w:bookmarkEnd w:id="0"/>
    </w:p>
    <w:p w:rsidR="0009091C" w:rsidRDefault="0009091C" w:rsidP="0009091C">
      <w:pPr>
        <w:pStyle w:val="a3"/>
        <w:ind w:left="360"/>
      </w:pPr>
    </w:p>
    <w:p w:rsidR="0009091C" w:rsidRDefault="006D420A" w:rsidP="006D420A">
      <w:pPr>
        <w:pStyle w:val="a3"/>
        <w:numPr>
          <w:ilvl w:val="0"/>
          <w:numId w:val="1"/>
        </w:numPr>
        <w:ind w:firstLineChars="0"/>
      </w:pPr>
      <w:r>
        <w:t>是否可以选配一块</w:t>
      </w:r>
      <w:r>
        <w:t>SIC 4GSW</w:t>
      </w:r>
      <w:r>
        <w:t>卡插到</w:t>
      </w:r>
      <w:r>
        <w:t>MER8300</w:t>
      </w:r>
      <w:r>
        <w:rPr>
          <w:rFonts w:hint="eastAsia"/>
        </w:rPr>
        <w:t>上</w:t>
      </w:r>
      <w:r>
        <w:t>，做</w:t>
      </w:r>
      <w:r>
        <w:t>LAN</w:t>
      </w:r>
      <w:r>
        <w:t>口的扩充呢？</w:t>
      </w:r>
    </w:p>
    <w:p w:rsidR="006D420A" w:rsidRDefault="006D420A" w:rsidP="006D420A">
      <w:pPr>
        <w:pStyle w:val="a3"/>
        <w:ind w:left="360" w:firstLineChars="0" w:firstLine="0"/>
      </w:pPr>
    </w:p>
    <w:p w:rsidR="006D420A" w:rsidRPr="0009091C" w:rsidRDefault="006D420A" w:rsidP="006D420A">
      <w:pPr>
        <w:pStyle w:val="a3"/>
        <w:ind w:left="360" w:firstLineChars="0" w:firstLine="0"/>
      </w:pPr>
      <w:r>
        <w:rPr>
          <w:rFonts w:hint="eastAsia"/>
        </w:rPr>
        <w:t>答</w:t>
      </w:r>
      <w:r>
        <w:t>：</w:t>
      </w:r>
      <w:r>
        <w:rPr>
          <w:rFonts w:hint="eastAsia"/>
        </w:rPr>
        <w:t>MER</w:t>
      </w:r>
      <w:r>
        <w:t>8300</w:t>
      </w:r>
      <w:r>
        <w:rPr>
          <w:rFonts w:hint="eastAsia"/>
        </w:rPr>
        <w:t>有</w:t>
      </w:r>
      <w:r>
        <w:t>硬件规格限制，</w:t>
      </w:r>
      <w:r>
        <w:rPr>
          <w:rFonts w:hint="eastAsia"/>
        </w:rPr>
        <w:t>两块</w:t>
      </w:r>
      <w:r>
        <w:t>SIC 4GSW</w:t>
      </w:r>
      <w:r>
        <w:t>卡不能做二层互通</w:t>
      </w:r>
      <w:r>
        <w:rPr>
          <w:rFonts w:hint="eastAsia"/>
        </w:rPr>
        <w:t>（</w:t>
      </w:r>
      <w:r>
        <w:rPr>
          <w:rFonts w:hint="eastAsia"/>
        </w:rPr>
        <w:t>SIC</w:t>
      </w:r>
      <w:r>
        <w:t xml:space="preserve"> 2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t>SIC 4</w:t>
      </w:r>
      <w:r>
        <w:rPr>
          <w:rFonts w:hint="eastAsia"/>
        </w:rPr>
        <w:t>槽位）</w:t>
      </w:r>
      <w:r>
        <w:t>。所以不推荐使用</w:t>
      </w:r>
      <w:r>
        <w:rPr>
          <w:rFonts w:hint="eastAsia"/>
        </w:rPr>
        <w:t>，</w:t>
      </w:r>
      <w:r>
        <w:t>如果用户想要</w:t>
      </w:r>
      <w:r>
        <w:rPr>
          <w:rFonts w:hint="eastAsia"/>
        </w:rPr>
        <w:t>选配</w:t>
      </w:r>
      <w:r>
        <w:t>SIC 4GSW</w:t>
      </w:r>
      <w:r>
        <w:rPr>
          <w:rFonts w:hint="eastAsia"/>
        </w:rPr>
        <w:t>卡</w:t>
      </w:r>
      <w:r>
        <w:t>，那需要明确硬件限制再使用。</w:t>
      </w:r>
    </w:p>
    <w:sectPr w:rsidR="006D420A" w:rsidRPr="00090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DA" w:rsidRDefault="00E519DA"/>
  </w:endnote>
  <w:endnote w:type="continuationSeparator" w:id="0">
    <w:p w:rsidR="00E519DA" w:rsidRDefault="00E51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DA" w:rsidRDefault="00E519DA"/>
  </w:footnote>
  <w:footnote w:type="continuationSeparator" w:id="0">
    <w:p w:rsidR="00E519DA" w:rsidRDefault="00E51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B05"/>
    <w:multiLevelType w:val="hybridMultilevel"/>
    <w:tmpl w:val="31BA2D44"/>
    <w:lvl w:ilvl="0" w:tplc="7E9A4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1C"/>
    <w:rsid w:val="00082615"/>
    <w:rsid w:val="0009091C"/>
    <w:rsid w:val="003A21EE"/>
    <w:rsid w:val="0047528A"/>
    <w:rsid w:val="00631019"/>
    <w:rsid w:val="006D420A"/>
    <w:rsid w:val="00750C59"/>
    <w:rsid w:val="00973C86"/>
    <w:rsid w:val="00BF6A67"/>
    <w:rsid w:val="00E519DA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9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91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909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0C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0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9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91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909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0C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0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422</Characters>
  <Application>Microsoft Office Word</Application>
  <DocSecurity>0</DocSecurity>
  <Lines>3</Lines>
  <Paragraphs>1</Paragraphs>
  <ScaleCrop>false</ScaleCrop>
  <Company>H3C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zhaojinjiang (CTPL)</dc:creator>
  <cp:keywords/>
  <dc:description/>
  <cp:lastModifiedBy>Administrator</cp:lastModifiedBy>
  <cp:revision>3</cp:revision>
  <dcterms:created xsi:type="dcterms:W3CDTF">2019-09-29T12:12:00Z</dcterms:created>
  <dcterms:modified xsi:type="dcterms:W3CDTF">2019-09-30T09:49:00Z</dcterms:modified>
</cp:coreProperties>
</file>