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EEEAC" w14:textId="7DD5F17A" w:rsidR="00A13E63" w:rsidRDefault="00F51699" w:rsidP="00607EDD">
      <w:pPr>
        <w:jc w:val="center"/>
        <w:rPr>
          <w:rFonts w:ascii="宋体" w:eastAsia="宋体" w:cs="宋体"/>
          <w:b/>
          <w:bCs/>
          <w:color w:val="000000"/>
          <w:kern w:val="0"/>
          <w:sz w:val="36"/>
          <w:szCs w:val="36"/>
        </w:rPr>
      </w:pPr>
      <w:r w:rsidRPr="00F51699">
        <w:rPr>
          <w:rFonts w:ascii="宋体" w:eastAsia="宋体" w:cs="宋体" w:hint="eastAsia"/>
          <w:b/>
          <w:bCs/>
          <w:color w:val="000000"/>
          <w:kern w:val="0"/>
          <w:sz w:val="36"/>
          <w:szCs w:val="36"/>
        </w:rPr>
        <w:t>GPON</w:t>
      </w:r>
      <w:r w:rsidR="0079092C">
        <w:rPr>
          <w:rFonts w:ascii="宋体" w:eastAsia="宋体" w:cs="宋体"/>
          <w:b/>
          <w:bCs/>
          <w:color w:val="000000"/>
          <w:kern w:val="0"/>
          <w:sz w:val="36"/>
          <w:szCs w:val="36"/>
        </w:rPr>
        <w:t xml:space="preserve"> OLT</w:t>
      </w:r>
      <w:r w:rsidRPr="00F51699">
        <w:rPr>
          <w:rFonts w:ascii="宋体" w:eastAsia="宋体" w:cs="宋体" w:hint="eastAsia"/>
          <w:b/>
          <w:bCs/>
          <w:color w:val="000000"/>
          <w:kern w:val="0"/>
          <w:sz w:val="36"/>
          <w:szCs w:val="36"/>
        </w:rPr>
        <w:t>设备运行过程中CPU利用率过高问题</w:t>
      </w:r>
    </w:p>
    <w:p w14:paraId="745C4B90" w14:textId="4ED6F3B5" w:rsidR="00670FBC" w:rsidRDefault="00F51699" w:rsidP="00607EDD">
      <w:pPr>
        <w:jc w:val="center"/>
        <w:rPr>
          <w:rFonts w:ascii="宋体" w:eastAsia="宋体" w:cs="宋体"/>
          <w:b/>
          <w:bCs/>
          <w:color w:val="000000"/>
          <w:kern w:val="0"/>
          <w:sz w:val="36"/>
          <w:szCs w:val="36"/>
        </w:rPr>
      </w:pPr>
      <w:r w:rsidRPr="00F51699">
        <w:rPr>
          <w:rFonts w:ascii="宋体" w:eastAsia="宋体" w:cs="宋体" w:hint="eastAsia"/>
          <w:b/>
          <w:bCs/>
          <w:color w:val="000000"/>
          <w:kern w:val="0"/>
          <w:sz w:val="36"/>
          <w:szCs w:val="36"/>
        </w:rPr>
        <w:t>排查云图</w:t>
      </w:r>
    </w:p>
    <w:p w14:paraId="13CBC834" w14:textId="48C02BF2" w:rsidR="002B6005" w:rsidRPr="002B6005" w:rsidRDefault="009017F5" w:rsidP="009017F5">
      <w:pPr>
        <w:jc w:val="center"/>
      </w:pPr>
      <w:r>
        <w:rPr>
          <w:noProof/>
        </w:rPr>
        <w:drawing>
          <wp:inline distT="0" distB="0" distL="0" distR="0" wp14:anchorId="0F62CB4B" wp14:editId="152D7993">
            <wp:extent cx="2628900" cy="389027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4422" cy="389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CC3428" w14:textId="77777777" w:rsidR="00F26070" w:rsidRPr="0036387A" w:rsidRDefault="00F26070" w:rsidP="00F26070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36387A">
        <w:rPr>
          <w:rFonts w:asciiTheme="majorEastAsia" w:eastAsiaTheme="majorEastAsia" w:hAnsiTheme="majorEastAsia" w:hint="eastAsia"/>
          <w:b/>
          <w:sz w:val="28"/>
          <w:szCs w:val="28"/>
        </w:rPr>
        <w:t>开始</w:t>
      </w:r>
    </w:p>
    <w:p w14:paraId="33F99E06" w14:textId="2AAFC334" w:rsidR="00C75E66" w:rsidRDefault="00085FD5" w:rsidP="00D80BB8">
      <w:pPr>
        <w:spacing w:line="360" w:lineRule="auto"/>
        <w:ind w:firstLineChars="200" w:firstLine="420"/>
      </w:pPr>
      <w:r w:rsidRPr="00085FD5">
        <w:rPr>
          <w:rFonts w:hint="eastAsia"/>
        </w:rPr>
        <w:t>GPON(Gigabit-Capable PON)</w:t>
      </w:r>
      <w:r w:rsidRPr="00085FD5">
        <w:rPr>
          <w:rFonts w:hint="eastAsia"/>
        </w:rPr>
        <w:t>技术是基于</w:t>
      </w:r>
      <w:r w:rsidRPr="00085FD5">
        <w:rPr>
          <w:rFonts w:hint="eastAsia"/>
        </w:rPr>
        <w:t>ITU-TG.984.x</w:t>
      </w:r>
      <w:r w:rsidRPr="00085FD5">
        <w:rPr>
          <w:rFonts w:hint="eastAsia"/>
        </w:rPr>
        <w:t>标准的最新一代宽带无源光综合接入技术，具有高带宽、高效率、大覆盖范围、用户接口丰富等众多优点，是被大多数运营商视为实现接入网业务宽带化、综合化改造的理想技术。</w:t>
      </w:r>
      <w:r>
        <w:rPr>
          <w:rFonts w:hint="eastAsia"/>
        </w:rPr>
        <w:t>随着全光网络方案在教育、医疗等行业的开展，越来越多的</w:t>
      </w:r>
      <w:r>
        <w:rPr>
          <w:rFonts w:hint="eastAsia"/>
        </w:rPr>
        <w:t>G</w:t>
      </w:r>
      <w:r>
        <w:t>PON OLT</w:t>
      </w:r>
      <w:r>
        <w:rPr>
          <w:rFonts w:hint="eastAsia"/>
        </w:rPr>
        <w:t>开始在各大局点部署实施。</w:t>
      </w:r>
      <w:r w:rsidR="00651861">
        <w:rPr>
          <w:rFonts w:hint="eastAsia"/>
        </w:rPr>
        <w:t>设备运行</w:t>
      </w:r>
      <w:r w:rsidR="00916EB1">
        <w:rPr>
          <w:rFonts w:hint="eastAsia"/>
        </w:rPr>
        <w:t>过程中可能会遇到</w:t>
      </w:r>
      <w:r w:rsidR="00F51699">
        <w:rPr>
          <w:rFonts w:hint="eastAsia"/>
        </w:rPr>
        <w:t>一些常见的系统类故障</w:t>
      </w:r>
      <w:r w:rsidR="00651861">
        <w:rPr>
          <w:rFonts w:hint="eastAsia"/>
        </w:rPr>
        <w:t>，比如</w:t>
      </w:r>
      <w:r w:rsidR="00F51699">
        <w:rPr>
          <w:rFonts w:hint="eastAsia"/>
        </w:rPr>
        <w:t>CPU</w:t>
      </w:r>
      <w:r w:rsidR="00F51699">
        <w:rPr>
          <w:rFonts w:hint="eastAsia"/>
        </w:rPr>
        <w:t>利用率高</w:t>
      </w:r>
      <w:r w:rsidR="00651861">
        <w:rPr>
          <w:rFonts w:hint="eastAsia"/>
        </w:rPr>
        <w:t>等</w:t>
      </w:r>
      <w:r w:rsidR="00916EB1">
        <w:rPr>
          <w:rFonts w:hint="eastAsia"/>
        </w:rPr>
        <w:t>。</w:t>
      </w:r>
    </w:p>
    <w:p w14:paraId="0A302E90" w14:textId="12802183" w:rsidR="0036173B" w:rsidRPr="0036173B" w:rsidRDefault="000247D0" w:rsidP="00A51D74">
      <w:pPr>
        <w:spacing w:line="360" w:lineRule="auto"/>
        <w:ind w:firstLineChars="200" w:firstLine="420"/>
      </w:pPr>
      <w:r w:rsidRPr="000247D0">
        <w:rPr>
          <w:rFonts w:hint="eastAsia"/>
        </w:rPr>
        <w:t>本云图排思路适用</w:t>
      </w:r>
      <w:r w:rsidR="002F4B54">
        <w:rPr>
          <w:rFonts w:hint="eastAsia"/>
        </w:rPr>
        <w:t>于</w:t>
      </w:r>
      <w:r>
        <w:rPr>
          <w:rFonts w:hint="eastAsia"/>
        </w:rPr>
        <w:t>G</w:t>
      </w:r>
      <w:r>
        <w:t>PON OLT</w:t>
      </w:r>
      <w:r>
        <w:rPr>
          <w:rFonts w:hint="eastAsia"/>
        </w:rPr>
        <w:t>设备</w:t>
      </w:r>
      <w:r w:rsidR="00BA79FC" w:rsidRPr="00BA79FC">
        <w:rPr>
          <w:rFonts w:hint="eastAsia"/>
        </w:rPr>
        <w:t>运行过程中</w:t>
      </w:r>
      <w:r>
        <w:rPr>
          <w:rFonts w:hint="eastAsia"/>
        </w:rPr>
        <w:t>，出现的</w:t>
      </w:r>
      <w:r w:rsidR="00F51699">
        <w:rPr>
          <w:rFonts w:hint="eastAsia"/>
        </w:rPr>
        <w:t>CPU</w:t>
      </w:r>
      <w:r w:rsidR="00F51699">
        <w:rPr>
          <w:rFonts w:hint="eastAsia"/>
        </w:rPr>
        <w:t>利用率高的</w:t>
      </w:r>
      <w:r>
        <w:rPr>
          <w:rFonts w:hint="eastAsia"/>
        </w:rPr>
        <w:t>问题。</w:t>
      </w:r>
    </w:p>
    <w:p w14:paraId="757710BE" w14:textId="77777777" w:rsidR="00053E3E" w:rsidRDefault="00053E3E" w:rsidP="00D80BB8">
      <w:pPr>
        <w:spacing w:line="360" w:lineRule="auto"/>
        <w:ind w:firstLineChars="200" w:firstLine="420"/>
      </w:pPr>
      <w:r>
        <w:rPr>
          <w:rFonts w:hint="eastAsia"/>
        </w:rPr>
        <w:t>具体排查</w:t>
      </w:r>
      <w:r>
        <w:t>步骤如下：</w:t>
      </w:r>
    </w:p>
    <w:p w14:paraId="1C69DA66" w14:textId="6F7FFA13" w:rsidR="004119AC" w:rsidRDefault="004119AC" w:rsidP="00D80BB8">
      <w:pPr>
        <w:spacing w:line="360" w:lineRule="auto"/>
        <w:ind w:firstLineChars="200" w:firstLine="422"/>
        <w:rPr>
          <w:b/>
        </w:rPr>
      </w:pPr>
      <w:r w:rsidRPr="00CF6595">
        <w:rPr>
          <w:rFonts w:hint="eastAsia"/>
          <w:b/>
        </w:rPr>
        <w:t>步骤</w:t>
      </w:r>
      <w:r>
        <w:rPr>
          <w:b/>
        </w:rPr>
        <w:t>1</w:t>
      </w:r>
      <w:r w:rsidRPr="00CF6595">
        <w:rPr>
          <w:rFonts w:hint="eastAsia"/>
          <w:b/>
        </w:rPr>
        <w:t>：</w:t>
      </w:r>
      <w:r>
        <w:rPr>
          <w:rFonts w:hint="eastAsia"/>
          <w:bCs/>
        </w:rPr>
        <w:t>查看当前</w:t>
      </w:r>
      <w:r>
        <w:rPr>
          <w:rFonts w:hint="eastAsia"/>
          <w:bCs/>
        </w:rPr>
        <w:t>CPU</w:t>
      </w:r>
      <w:r>
        <w:rPr>
          <w:rFonts w:hint="eastAsia"/>
          <w:bCs/>
        </w:rPr>
        <w:t>占用率情况</w:t>
      </w:r>
    </w:p>
    <w:p w14:paraId="73CA3F55" w14:textId="0B11226B" w:rsidR="00053E3E" w:rsidRDefault="00053E3E" w:rsidP="00D80BB8">
      <w:pPr>
        <w:spacing w:line="360" w:lineRule="auto"/>
        <w:ind w:firstLineChars="200" w:firstLine="422"/>
      </w:pPr>
      <w:r w:rsidRPr="00CF6595">
        <w:rPr>
          <w:rFonts w:hint="eastAsia"/>
          <w:b/>
        </w:rPr>
        <w:t>步骤</w:t>
      </w:r>
      <w:r w:rsidR="004119AC">
        <w:rPr>
          <w:b/>
        </w:rPr>
        <w:t>2</w:t>
      </w:r>
      <w:r w:rsidRPr="00CF6595">
        <w:rPr>
          <w:rFonts w:hint="eastAsia"/>
          <w:b/>
        </w:rPr>
        <w:t>：</w:t>
      </w:r>
      <w:r w:rsidR="00F51699">
        <w:rPr>
          <w:rFonts w:hint="eastAsia"/>
          <w:bCs/>
        </w:rPr>
        <w:t>排</w:t>
      </w:r>
      <w:r w:rsidR="002F4B54" w:rsidRPr="002F4B54">
        <w:rPr>
          <w:rFonts w:hint="eastAsia"/>
          <w:bCs/>
        </w:rPr>
        <w:t>查是否存在</w:t>
      </w:r>
      <w:r w:rsidR="00F51699">
        <w:rPr>
          <w:rFonts w:hint="eastAsia"/>
          <w:bCs/>
        </w:rPr>
        <w:t>异常报文攻击</w:t>
      </w:r>
      <w:r w:rsidR="00745D5A">
        <w:rPr>
          <w:rFonts w:hint="eastAsia"/>
          <w:bCs/>
        </w:rPr>
        <w:t>。</w:t>
      </w:r>
    </w:p>
    <w:p w14:paraId="30EC98E4" w14:textId="6E56369D" w:rsidR="00CF6595" w:rsidRPr="00E51701" w:rsidRDefault="00CF6595" w:rsidP="00E51701">
      <w:pPr>
        <w:spacing w:line="360" w:lineRule="auto"/>
        <w:ind w:firstLineChars="200" w:firstLine="422"/>
        <w:rPr>
          <w:b/>
        </w:rPr>
      </w:pPr>
      <w:r w:rsidRPr="00CF6595">
        <w:rPr>
          <w:rFonts w:hint="eastAsia"/>
          <w:b/>
        </w:rPr>
        <w:t>步骤</w:t>
      </w:r>
      <w:r w:rsidR="004119AC">
        <w:rPr>
          <w:b/>
        </w:rPr>
        <w:t>3</w:t>
      </w:r>
      <w:r w:rsidRPr="00CF6595">
        <w:rPr>
          <w:rFonts w:hint="eastAsia"/>
          <w:b/>
        </w:rPr>
        <w:t>：</w:t>
      </w:r>
      <w:r w:rsidR="00F51699">
        <w:rPr>
          <w:rFonts w:hint="eastAsia"/>
          <w:bCs/>
        </w:rPr>
        <w:t>排</w:t>
      </w:r>
      <w:r w:rsidR="002F4B54" w:rsidRPr="002F4B54">
        <w:rPr>
          <w:rFonts w:hint="eastAsia"/>
          <w:bCs/>
        </w:rPr>
        <w:t>查</w:t>
      </w:r>
      <w:r w:rsidR="00F51699">
        <w:rPr>
          <w:rFonts w:hint="eastAsia"/>
          <w:bCs/>
        </w:rPr>
        <w:t>是否存在物理链路环路</w:t>
      </w:r>
      <w:r w:rsidR="00745D5A">
        <w:rPr>
          <w:rFonts w:hint="eastAsia"/>
          <w:bCs/>
        </w:rPr>
        <w:t>。</w:t>
      </w:r>
    </w:p>
    <w:p w14:paraId="4E190873" w14:textId="33C0D654" w:rsidR="00F26070" w:rsidRDefault="008A074D" w:rsidP="00330E2F">
      <w:pPr>
        <w:spacing w:line="360" w:lineRule="auto"/>
        <w:ind w:firstLineChars="200" w:firstLine="422"/>
      </w:pPr>
      <w:r w:rsidRPr="00BF4E1B">
        <w:rPr>
          <w:rFonts w:hint="eastAsia"/>
          <w:b/>
        </w:rPr>
        <w:t>步骤</w:t>
      </w:r>
      <w:r w:rsidR="002F4B54">
        <w:rPr>
          <w:b/>
        </w:rPr>
        <w:t>4</w:t>
      </w:r>
      <w:r w:rsidR="007E2011">
        <w:rPr>
          <w:rFonts w:hint="eastAsia"/>
          <w:b/>
        </w:rPr>
        <w:t>：</w:t>
      </w:r>
      <w:r w:rsidR="008834EF">
        <w:rPr>
          <w:rFonts w:hint="eastAsia"/>
        </w:rPr>
        <w:t>收集故障信息</w:t>
      </w:r>
      <w:r w:rsidR="00642D90">
        <w:rPr>
          <w:rFonts w:hint="eastAsia"/>
        </w:rPr>
        <w:t>及</w:t>
      </w:r>
      <w:r w:rsidR="00F51699">
        <w:rPr>
          <w:rFonts w:hint="eastAsia"/>
        </w:rPr>
        <w:t>上述排查</w:t>
      </w:r>
      <w:r w:rsidR="00642D90">
        <w:rPr>
          <w:rFonts w:hint="eastAsia"/>
        </w:rPr>
        <w:t>结果</w:t>
      </w:r>
      <w:r w:rsidR="007E2011" w:rsidRPr="007E2011">
        <w:rPr>
          <w:rFonts w:hint="eastAsia"/>
        </w:rPr>
        <w:t>，拨打</w:t>
      </w:r>
      <w:r w:rsidR="00642D90">
        <w:rPr>
          <w:rFonts w:hint="eastAsia"/>
        </w:rPr>
        <w:t>4</w:t>
      </w:r>
      <w:r w:rsidR="007E2011" w:rsidRPr="007E2011">
        <w:rPr>
          <w:rFonts w:hint="eastAsia"/>
        </w:rPr>
        <w:t>00</w:t>
      </w:r>
      <w:r w:rsidR="00D2595D">
        <w:rPr>
          <w:rFonts w:hint="eastAsia"/>
        </w:rPr>
        <w:t>电话</w:t>
      </w:r>
      <w:r w:rsidR="007E2011" w:rsidRPr="007E2011">
        <w:rPr>
          <w:rFonts w:hint="eastAsia"/>
        </w:rPr>
        <w:t>寻求帮助</w:t>
      </w:r>
      <w:r w:rsidR="00745D5A">
        <w:rPr>
          <w:rFonts w:hint="eastAsia"/>
        </w:rPr>
        <w:t>。</w:t>
      </w:r>
    </w:p>
    <w:p w14:paraId="3165F8AC" w14:textId="77777777" w:rsidR="00F26070" w:rsidRPr="0036387A" w:rsidRDefault="00053E3E" w:rsidP="00053E3E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053E3E">
        <w:rPr>
          <w:rFonts w:asciiTheme="majorEastAsia" w:eastAsiaTheme="majorEastAsia" w:hAnsiTheme="majorEastAsia" w:hint="eastAsia"/>
          <w:b/>
          <w:sz w:val="28"/>
          <w:szCs w:val="28"/>
        </w:rPr>
        <w:t>流程图相关操作说明</w:t>
      </w:r>
    </w:p>
    <w:p w14:paraId="1138DA92" w14:textId="7EED298A" w:rsidR="004119AC" w:rsidRPr="004119AC" w:rsidRDefault="004119AC" w:rsidP="00A73A85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b/>
          <w:sz w:val="24"/>
          <w:szCs w:val="24"/>
        </w:rPr>
      </w:pPr>
      <w:r w:rsidRPr="004119AC">
        <w:rPr>
          <w:rFonts w:asciiTheme="minorEastAsia" w:hAnsiTheme="minorEastAsia" w:hint="eastAsia"/>
          <w:b/>
          <w:sz w:val="24"/>
          <w:szCs w:val="24"/>
        </w:rPr>
        <w:lastRenderedPageBreak/>
        <w:t>查看当前CPU占用率情况</w:t>
      </w:r>
    </w:p>
    <w:p w14:paraId="5484FFA1" w14:textId="0CE40B17" w:rsidR="004119AC" w:rsidRPr="004119AC" w:rsidRDefault="004119AC" w:rsidP="004119AC">
      <w:pPr>
        <w:spacing w:line="360" w:lineRule="auto"/>
        <w:ind w:firstLineChars="200" w:firstLine="420"/>
      </w:pPr>
      <w:r w:rsidRPr="004119AC">
        <w:rPr>
          <w:rFonts w:hint="eastAsia"/>
        </w:rPr>
        <w:t>P</w:t>
      </w:r>
      <w:r w:rsidRPr="004119AC">
        <w:t>3600</w:t>
      </w:r>
      <w:r w:rsidRPr="004119AC">
        <w:t>和</w:t>
      </w:r>
      <w:r w:rsidRPr="004119AC">
        <w:t>P3500</w:t>
      </w:r>
      <w:r w:rsidRPr="004119AC">
        <w:t>通过</w:t>
      </w:r>
      <w:r w:rsidRPr="004119AC">
        <w:t>show cpu-memory</w:t>
      </w:r>
      <w:r>
        <w:t>查看</w:t>
      </w:r>
      <w:r>
        <w:t>cpu</w:t>
      </w:r>
      <w:r>
        <w:t>占用率，</w:t>
      </w:r>
      <w:r>
        <w:t>P3100</w:t>
      </w:r>
      <w:r>
        <w:t>则直接通过</w:t>
      </w:r>
      <w:r w:rsidRPr="004119AC">
        <w:t>show cpu</w:t>
      </w:r>
      <w:r>
        <w:t>查看</w:t>
      </w:r>
      <w:r>
        <w:t>cpu</w:t>
      </w:r>
      <w:r>
        <w:t>占用率。</w:t>
      </w:r>
      <w:r w:rsidRPr="004119AC">
        <w:rPr>
          <w:rFonts w:hint="eastAsia"/>
        </w:rPr>
        <w:t>连续使用命令查看</w:t>
      </w:r>
      <w:r w:rsidRPr="004119AC">
        <w:rPr>
          <w:rFonts w:hint="eastAsia"/>
        </w:rPr>
        <w:t>CPU</w:t>
      </w:r>
      <w:r w:rsidRPr="004119AC">
        <w:rPr>
          <w:rFonts w:hint="eastAsia"/>
        </w:rPr>
        <w:t>利用率，如果</w:t>
      </w:r>
      <w:r w:rsidRPr="004119AC">
        <w:rPr>
          <w:rFonts w:hint="eastAsia"/>
        </w:rPr>
        <w:t>CPU</w:t>
      </w:r>
      <w:r w:rsidRPr="004119AC">
        <w:rPr>
          <w:rFonts w:hint="eastAsia"/>
        </w:rPr>
        <w:t>占用率持续在</w:t>
      </w:r>
      <w:r w:rsidRPr="004119AC">
        <w:rPr>
          <w:rFonts w:hint="eastAsia"/>
        </w:rPr>
        <w:t>80</w:t>
      </w:r>
      <w:r w:rsidRPr="004119AC">
        <w:rPr>
          <w:rFonts w:hint="eastAsia"/>
        </w:rPr>
        <w:t>％以上（</w:t>
      </w:r>
      <w:r w:rsidRPr="004119AC">
        <w:rPr>
          <w:rFonts w:hint="eastAsia"/>
        </w:rPr>
        <w:t>IDLE</w:t>
      </w:r>
      <w:r w:rsidRPr="004119AC">
        <w:rPr>
          <w:rFonts w:hint="eastAsia"/>
        </w:rPr>
        <w:t>剩余</w:t>
      </w:r>
      <w:r w:rsidRPr="004119AC">
        <w:rPr>
          <w:rFonts w:hint="eastAsia"/>
        </w:rPr>
        <w:t>20%</w:t>
      </w:r>
      <w:r w:rsidRPr="004119AC">
        <w:rPr>
          <w:rFonts w:hint="eastAsia"/>
        </w:rPr>
        <w:t>以下），说明有某个任务长时间占用</w:t>
      </w:r>
      <w:r w:rsidRPr="004119AC">
        <w:rPr>
          <w:rFonts w:hint="eastAsia"/>
        </w:rPr>
        <w:t>CPU</w:t>
      </w:r>
      <w:r w:rsidRPr="004119AC">
        <w:rPr>
          <w:rFonts w:hint="eastAsia"/>
        </w:rPr>
        <w:t>，需要确认</w:t>
      </w:r>
      <w:r w:rsidRPr="004119AC">
        <w:rPr>
          <w:rFonts w:hint="eastAsia"/>
        </w:rPr>
        <w:t>CPU</w:t>
      </w:r>
      <w:r w:rsidRPr="004119AC">
        <w:rPr>
          <w:rFonts w:hint="eastAsia"/>
        </w:rPr>
        <w:t>高的具体原因。</w:t>
      </w:r>
    </w:p>
    <w:p w14:paraId="7B91E0B7" w14:textId="7C1DD5E0" w:rsidR="004119AC" w:rsidRPr="004119AC" w:rsidRDefault="004119AC" w:rsidP="004119AC">
      <w:pPr>
        <w:pStyle w:val="a5"/>
        <w:ind w:left="360" w:firstLineChars="0" w:firstLine="0"/>
      </w:pPr>
      <w:r w:rsidRPr="004119AC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F3DEA2A" wp14:editId="5125AD4B">
                <wp:extent cx="5274000" cy="1244600"/>
                <wp:effectExtent l="0" t="0" r="22225" b="12700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000" cy="1244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4E3C" w14:textId="77777777" w:rsidR="004119AC" w:rsidRPr="004119AC" w:rsidRDefault="004119AC" w:rsidP="004119A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4119AC">
                              <w:rPr>
                                <w:sz w:val="16"/>
                                <w:szCs w:val="18"/>
                              </w:rPr>
                              <w:t>P3500#show cpu-memory</w:t>
                            </w:r>
                          </w:p>
                          <w:p w14:paraId="7EDB4310" w14:textId="77777777" w:rsidR="004119AC" w:rsidRPr="004119AC" w:rsidRDefault="004119AC" w:rsidP="004119A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4119AC">
                              <w:rPr>
                                <w:sz w:val="16"/>
                                <w:szCs w:val="18"/>
                              </w:rPr>
                              <w:t xml:space="preserve">Active CSM CPU usage </w:t>
                            </w:r>
                            <w:r w:rsidRPr="004119AC">
                              <w:rPr>
                                <w:sz w:val="16"/>
                                <w:szCs w:val="18"/>
                              </w:rPr>
                              <w:t>：</w:t>
                            </w:r>
                            <w:r w:rsidRPr="004119AC">
                              <w:rPr>
                                <w:sz w:val="16"/>
                                <w:szCs w:val="18"/>
                              </w:rPr>
                              <w:t xml:space="preserve"> 26%</w:t>
                            </w:r>
                          </w:p>
                          <w:p w14:paraId="3CA8B2FA" w14:textId="77777777" w:rsidR="004119AC" w:rsidRPr="004119AC" w:rsidRDefault="004119AC" w:rsidP="004119A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4119AC">
                              <w:rPr>
                                <w:sz w:val="16"/>
                                <w:szCs w:val="18"/>
                              </w:rPr>
                              <w:t xml:space="preserve">Active CSM Memory usage </w:t>
                            </w:r>
                            <w:r w:rsidRPr="004119AC">
                              <w:rPr>
                                <w:sz w:val="16"/>
                                <w:szCs w:val="18"/>
                              </w:rPr>
                              <w:t>：</w:t>
                            </w:r>
                            <w:r w:rsidRPr="004119AC">
                              <w:rPr>
                                <w:sz w:val="16"/>
                                <w:szCs w:val="18"/>
                              </w:rPr>
                              <w:t xml:space="preserve"> 57%</w:t>
                            </w:r>
                          </w:p>
                          <w:p w14:paraId="2EE6E588" w14:textId="77777777" w:rsidR="004119AC" w:rsidRPr="004119AC" w:rsidRDefault="004119AC" w:rsidP="004119A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4119AC">
                              <w:rPr>
                                <w:sz w:val="16"/>
                                <w:szCs w:val="18"/>
                              </w:rPr>
                              <w:t> </w:t>
                            </w:r>
                          </w:p>
                          <w:p w14:paraId="6B005B89" w14:textId="77777777" w:rsidR="004119AC" w:rsidRPr="004119AC" w:rsidRDefault="004119AC" w:rsidP="004119A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4119AC">
                              <w:rPr>
                                <w:sz w:val="16"/>
                                <w:szCs w:val="18"/>
                              </w:rPr>
                              <w:t xml:space="preserve">Standby CSM CPU usage </w:t>
                            </w:r>
                            <w:r w:rsidRPr="004119AC">
                              <w:rPr>
                                <w:sz w:val="16"/>
                                <w:szCs w:val="18"/>
                              </w:rPr>
                              <w:t>：</w:t>
                            </w:r>
                            <w:r w:rsidRPr="004119AC">
                              <w:rPr>
                                <w:sz w:val="16"/>
                                <w:szCs w:val="18"/>
                              </w:rPr>
                              <w:t xml:space="preserve"> 30%</w:t>
                            </w:r>
                          </w:p>
                          <w:p w14:paraId="07C47B67" w14:textId="77777777" w:rsidR="004119AC" w:rsidRPr="004119AC" w:rsidRDefault="004119AC" w:rsidP="004119A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4119AC">
                              <w:rPr>
                                <w:sz w:val="16"/>
                                <w:szCs w:val="18"/>
                              </w:rPr>
                              <w:t xml:space="preserve">Standby CSM Memory usage </w:t>
                            </w:r>
                            <w:r w:rsidRPr="004119AC">
                              <w:rPr>
                                <w:sz w:val="16"/>
                                <w:szCs w:val="18"/>
                              </w:rPr>
                              <w:t>：</w:t>
                            </w:r>
                            <w:r w:rsidRPr="004119AC">
                              <w:rPr>
                                <w:sz w:val="16"/>
                                <w:szCs w:val="18"/>
                              </w:rPr>
                              <w:t xml:space="preserve"> 58%</w:t>
                            </w:r>
                          </w:p>
                          <w:p w14:paraId="02442505" w14:textId="13E25666" w:rsidR="004119AC" w:rsidRPr="004119AC" w:rsidRDefault="004119AC" w:rsidP="004119A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3DEA2A" id="矩形 1" o:spid="_x0000_s1026" style="width:415.3pt;height: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" fillcolor="#d8d8d8">
                <v:textbox>
                  <w:txbxContent>
                    <w:p w14:paraId="6D194E3C" w14:textId="77777777" w:rsidR="004119AC" w:rsidRPr="004119AC" w:rsidRDefault="004119AC" w:rsidP="004119AC">
                      <w:pPr>
                        <w:rPr>
                          <w:sz w:val="16"/>
                          <w:szCs w:val="18"/>
                        </w:rPr>
                      </w:pPr>
                      <w:r w:rsidRPr="004119AC">
                        <w:rPr>
                          <w:sz w:val="16"/>
                          <w:szCs w:val="18"/>
                        </w:rPr>
                        <w:t>P3500#show cpu-memory</w:t>
                      </w:r>
                    </w:p>
                    <w:p w14:paraId="7EDB4310" w14:textId="77777777" w:rsidR="004119AC" w:rsidRPr="004119AC" w:rsidRDefault="004119AC" w:rsidP="004119AC">
                      <w:pPr>
                        <w:rPr>
                          <w:sz w:val="16"/>
                          <w:szCs w:val="18"/>
                        </w:rPr>
                      </w:pPr>
                      <w:r w:rsidRPr="004119AC">
                        <w:rPr>
                          <w:sz w:val="16"/>
                          <w:szCs w:val="18"/>
                        </w:rPr>
                        <w:t xml:space="preserve">Active CSM CPU usage </w:t>
                      </w:r>
                      <w:r w:rsidRPr="004119AC">
                        <w:rPr>
                          <w:sz w:val="16"/>
                          <w:szCs w:val="18"/>
                        </w:rPr>
                        <w:t>：</w:t>
                      </w:r>
                      <w:r w:rsidRPr="004119AC">
                        <w:rPr>
                          <w:sz w:val="16"/>
                          <w:szCs w:val="18"/>
                        </w:rPr>
                        <w:t xml:space="preserve"> 26%</w:t>
                      </w:r>
                    </w:p>
                    <w:p w14:paraId="3CA8B2FA" w14:textId="77777777" w:rsidR="004119AC" w:rsidRPr="004119AC" w:rsidRDefault="004119AC" w:rsidP="004119AC">
                      <w:pPr>
                        <w:rPr>
                          <w:sz w:val="16"/>
                          <w:szCs w:val="18"/>
                        </w:rPr>
                      </w:pPr>
                      <w:r w:rsidRPr="004119AC">
                        <w:rPr>
                          <w:sz w:val="16"/>
                          <w:szCs w:val="18"/>
                        </w:rPr>
                        <w:t xml:space="preserve">Active CSM Memory usage </w:t>
                      </w:r>
                      <w:r w:rsidRPr="004119AC">
                        <w:rPr>
                          <w:sz w:val="16"/>
                          <w:szCs w:val="18"/>
                        </w:rPr>
                        <w:t>：</w:t>
                      </w:r>
                      <w:r w:rsidRPr="004119AC">
                        <w:rPr>
                          <w:sz w:val="16"/>
                          <w:szCs w:val="18"/>
                        </w:rPr>
                        <w:t xml:space="preserve"> 57%</w:t>
                      </w:r>
                    </w:p>
                    <w:p w14:paraId="2EE6E588" w14:textId="77777777" w:rsidR="004119AC" w:rsidRPr="004119AC" w:rsidRDefault="004119AC" w:rsidP="004119AC">
                      <w:pPr>
                        <w:rPr>
                          <w:sz w:val="16"/>
                          <w:szCs w:val="18"/>
                        </w:rPr>
                      </w:pPr>
                      <w:r w:rsidRPr="004119AC">
                        <w:rPr>
                          <w:sz w:val="16"/>
                          <w:szCs w:val="18"/>
                        </w:rPr>
                        <w:t> </w:t>
                      </w:r>
                    </w:p>
                    <w:p w14:paraId="6B005B89" w14:textId="77777777" w:rsidR="004119AC" w:rsidRPr="004119AC" w:rsidRDefault="004119AC" w:rsidP="004119AC">
                      <w:pPr>
                        <w:rPr>
                          <w:sz w:val="16"/>
                          <w:szCs w:val="18"/>
                        </w:rPr>
                      </w:pPr>
                      <w:r w:rsidRPr="004119AC">
                        <w:rPr>
                          <w:sz w:val="16"/>
                          <w:szCs w:val="18"/>
                        </w:rPr>
                        <w:t xml:space="preserve">Standby CSM CPU usage </w:t>
                      </w:r>
                      <w:r w:rsidRPr="004119AC">
                        <w:rPr>
                          <w:sz w:val="16"/>
                          <w:szCs w:val="18"/>
                        </w:rPr>
                        <w:t>：</w:t>
                      </w:r>
                      <w:r w:rsidRPr="004119AC">
                        <w:rPr>
                          <w:sz w:val="16"/>
                          <w:szCs w:val="18"/>
                        </w:rPr>
                        <w:t xml:space="preserve"> 30%</w:t>
                      </w:r>
                    </w:p>
                    <w:p w14:paraId="07C47B67" w14:textId="77777777" w:rsidR="004119AC" w:rsidRPr="004119AC" w:rsidRDefault="004119AC" w:rsidP="004119AC">
                      <w:pPr>
                        <w:rPr>
                          <w:sz w:val="16"/>
                          <w:szCs w:val="18"/>
                        </w:rPr>
                      </w:pPr>
                      <w:r w:rsidRPr="004119AC">
                        <w:rPr>
                          <w:sz w:val="16"/>
                          <w:szCs w:val="18"/>
                        </w:rPr>
                        <w:t xml:space="preserve">Standby CSM Memory usage </w:t>
                      </w:r>
                      <w:r w:rsidRPr="004119AC">
                        <w:rPr>
                          <w:sz w:val="16"/>
                          <w:szCs w:val="18"/>
                        </w:rPr>
                        <w:t>：</w:t>
                      </w:r>
                      <w:r w:rsidRPr="004119AC">
                        <w:rPr>
                          <w:sz w:val="16"/>
                          <w:szCs w:val="18"/>
                        </w:rPr>
                        <w:t xml:space="preserve"> 58%</w:t>
                      </w:r>
                    </w:p>
                    <w:p w14:paraId="02442505" w14:textId="13E25666" w:rsidR="004119AC" w:rsidRPr="004119AC" w:rsidRDefault="004119AC" w:rsidP="004119AC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001B09B" w14:textId="0C7CE866" w:rsidR="00683962" w:rsidRPr="004119AC" w:rsidRDefault="00A73A85" w:rsidP="004119AC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b/>
          <w:sz w:val="24"/>
          <w:szCs w:val="24"/>
        </w:rPr>
      </w:pPr>
      <w:r w:rsidRPr="004119AC">
        <w:rPr>
          <w:rFonts w:asciiTheme="minorEastAsia" w:hAnsiTheme="minorEastAsia" w:hint="eastAsia"/>
          <w:b/>
          <w:sz w:val="24"/>
          <w:szCs w:val="24"/>
        </w:rPr>
        <w:t>排查是否存在异常报文攻击</w:t>
      </w:r>
      <w:r w:rsidR="00750A75" w:rsidRPr="004119AC">
        <w:rPr>
          <w:rFonts w:asciiTheme="minorEastAsia" w:hAnsiTheme="minorEastAsia" w:hint="eastAsia"/>
          <w:b/>
          <w:sz w:val="24"/>
          <w:szCs w:val="24"/>
        </w:rPr>
        <w:t>。</w:t>
      </w:r>
    </w:p>
    <w:p w14:paraId="00FE5B49" w14:textId="4E0BF156" w:rsidR="00AA2179" w:rsidRDefault="00A73A85" w:rsidP="00A13E63">
      <w:pPr>
        <w:spacing w:line="360" w:lineRule="auto"/>
        <w:ind w:firstLineChars="200" w:firstLine="420"/>
      </w:pPr>
      <w:r w:rsidRPr="00A73A85">
        <w:rPr>
          <w:rFonts w:hint="eastAsia"/>
        </w:rPr>
        <w:t>抓包确认攻击源。在设备端口抓包，使用报文捕获工具（如</w:t>
      </w:r>
      <w:r w:rsidRPr="00A73A85">
        <w:rPr>
          <w:rFonts w:hint="eastAsia"/>
        </w:rPr>
        <w:t>Sniffer</w:t>
      </w:r>
      <w:r w:rsidRPr="00A73A85">
        <w:rPr>
          <w:rFonts w:hint="eastAsia"/>
        </w:rPr>
        <w:t>、</w:t>
      </w:r>
      <w:r w:rsidRPr="00A73A85">
        <w:rPr>
          <w:rFonts w:hint="eastAsia"/>
        </w:rPr>
        <w:t>Wireshark</w:t>
      </w:r>
      <w:r w:rsidRPr="00A73A85">
        <w:rPr>
          <w:rFonts w:hint="eastAsia"/>
        </w:rPr>
        <w:t>、</w:t>
      </w:r>
      <w:r w:rsidRPr="00A73A85">
        <w:rPr>
          <w:rFonts w:hint="eastAsia"/>
        </w:rPr>
        <w:t>WinNetCap</w:t>
      </w:r>
      <w:r w:rsidRPr="00A73A85">
        <w:rPr>
          <w:rFonts w:hint="eastAsia"/>
        </w:rPr>
        <w:t>等）分析报文特征，</w:t>
      </w:r>
      <w:r>
        <w:rPr>
          <w:rFonts w:hint="eastAsia"/>
        </w:rPr>
        <w:t>是否频繁收到固定地址的非正常业务的报文，</w:t>
      </w:r>
      <w:r w:rsidRPr="00A73A85">
        <w:rPr>
          <w:rFonts w:hint="eastAsia"/>
        </w:rPr>
        <w:t>确认</w:t>
      </w:r>
      <w:r>
        <w:rPr>
          <w:rFonts w:hint="eastAsia"/>
        </w:rPr>
        <w:t>出</w:t>
      </w:r>
      <w:r w:rsidRPr="00A73A85">
        <w:rPr>
          <w:rFonts w:hint="eastAsia"/>
        </w:rPr>
        <w:t>攻击源。然后针对攻击源配置报文防攻击。</w:t>
      </w:r>
    </w:p>
    <w:p w14:paraId="5BC8583C" w14:textId="10579F09" w:rsidR="008C2629" w:rsidRPr="00444676" w:rsidRDefault="00A73A85" w:rsidP="00A73A8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A73A85">
        <w:rPr>
          <w:rFonts w:asciiTheme="minorEastAsia" w:hAnsiTheme="minorEastAsia" w:hint="eastAsia"/>
          <w:b/>
          <w:sz w:val="24"/>
          <w:szCs w:val="24"/>
        </w:rPr>
        <w:t>排查是否存在物理链路环路</w:t>
      </w:r>
      <w:r w:rsidR="00F5327E" w:rsidRPr="00F5327E">
        <w:rPr>
          <w:rFonts w:asciiTheme="minorEastAsia" w:hAnsiTheme="minorEastAsia" w:hint="eastAsia"/>
          <w:b/>
          <w:sz w:val="24"/>
          <w:szCs w:val="24"/>
        </w:rPr>
        <w:t>。</w:t>
      </w:r>
    </w:p>
    <w:p w14:paraId="551CB261" w14:textId="77777777" w:rsidR="00A73A85" w:rsidRDefault="00A73A85" w:rsidP="00A73A85">
      <w:pPr>
        <w:spacing w:line="360" w:lineRule="auto"/>
        <w:ind w:firstLineChars="200" w:firstLine="420"/>
      </w:pPr>
      <w:r>
        <w:rPr>
          <w:rFonts w:hint="eastAsia"/>
        </w:rPr>
        <w:t>链路存在环路时，可能出现广播风暴和网络振荡，大量的协议报文上送</w:t>
      </w:r>
      <w:r>
        <w:rPr>
          <w:rFonts w:hint="eastAsia"/>
        </w:rPr>
        <w:t>CPU</w:t>
      </w:r>
      <w:r>
        <w:rPr>
          <w:rFonts w:hint="eastAsia"/>
        </w:rPr>
        <w:t>处理可能导致</w:t>
      </w:r>
      <w:r>
        <w:rPr>
          <w:rFonts w:hint="eastAsia"/>
        </w:rPr>
        <w:t>CPU</w:t>
      </w:r>
      <w:r>
        <w:rPr>
          <w:rFonts w:hint="eastAsia"/>
        </w:rPr>
        <w:t>占用率升高，设备很多端口的流量会变得很大，端口使用率达到</w:t>
      </w:r>
      <w:r>
        <w:rPr>
          <w:rFonts w:hint="eastAsia"/>
        </w:rPr>
        <w:t>90%</w:t>
      </w:r>
      <w:r>
        <w:rPr>
          <w:rFonts w:hint="eastAsia"/>
        </w:rPr>
        <w:t>以上：</w:t>
      </w:r>
    </w:p>
    <w:p w14:paraId="48F42906" w14:textId="77777777" w:rsidR="00A73A85" w:rsidRDefault="00A73A85" w:rsidP="00A73A85">
      <w:pPr>
        <w:spacing w:line="360" w:lineRule="auto"/>
        <w:ind w:firstLineChars="200" w:firstLine="420"/>
      </w:pPr>
      <w:r>
        <w:rPr>
          <w:rFonts w:hint="eastAsia"/>
        </w:rPr>
        <w:t>如链路出现环路：</w:t>
      </w:r>
    </w:p>
    <w:p w14:paraId="59D6B9B3" w14:textId="77777777" w:rsidR="00A73A85" w:rsidRDefault="00A73A85" w:rsidP="00A73A85">
      <w:pPr>
        <w:spacing w:line="360" w:lineRule="auto"/>
        <w:ind w:firstLineChars="200" w:firstLine="420"/>
      </w:pPr>
      <w:r>
        <w:rPr>
          <w:rFonts w:hint="eastAsia"/>
        </w:rPr>
        <w:t>排查链路连接、端口配置是否正确</w:t>
      </w:r>
    </w:p>
    <w:p w14:paraId="1D9EDECC" w14:textId="77777777" w:rsidR="00A73A85" w:rsidRDefault="00A73A85" w:rsidP="00A73A85">
      <w:pPr>
        <w:spacing w:line="360" w:lineRule="auto"/>
        <w:ind w:firstLineChars="200" w:firstLine="420"/>
      </w:pPr>
      <w:r>
        <w:rPr>
          <w:rFonts w:hint="eastAsia"/>
        </w:rPr>
        <w:t>是否使能</w:t>
      </w:r>
      <w:r>
        <w:rPr>
          <w:rFonts w:hint="eastAsia"/>
        </w:rPr>
        <w:t>STP</w:t>
      </w:r>
      <w:r>
        <w:rPr>
          <w:rFonts w:hint="eastAsia"/>
        </w:rPr>
        <w:t>协议，配置是否正确</w:t>
      </w:r>
    </w:p>
    <w:p w14:paraId="72D5F89F" w14:textId="77777777" w:rsidR="00A73A85" w:rsidRDefault="00A73A85" w:rsidP="00A73A85">
      <w:pPr>
        <w:spacing w:line="360" w:lineRule="auto"/>
        <w:ind w:firstLineChars="200" w:firstLine="420"/>
      </w:pPr>
      <w:r>
        <w:rPr>
          <w:rFonts w:hint="eastAsia"/>
        </w:rPr>
        <w:t>邻接设备</w:t>
      </w:r>
      <w:r>
        <w:rPr>
          <w:rFonts w:hint="eastAsia"/>
        </w:rPr>
        <w:t>STP</w:t>
      </w:r>
      <w:r>
        <w:rPr>
          <w:rFonts w:hint="eastAsia"/>
        </w:rPr>
        <w:t>状态是否正常</w:t>
      </w:r>
    </w:p>
    <w:p w14:paraId="5373F8AB" w14:textId="15AFD4AA" w:rsidR="003A2CC8" w:rsidRDefault="00A73A85" w:rsidP="00A73A85">
      <w:pPr>
        <w:spacing w:line="360" w:lineRule="auto"/>
        <w:ind w:firstLineChars="200" w:firstLine="420"/>
      </w:pPr>
      <w:r>
        <w:rPr>
          <w:rFonts w:hint="eastAsia"/>
        </w:rPr>
        <w:t>如以上配置均正确，可能为</w:t>
      </w:r>
      <w:r>
        <w:rPr>
          <w:rFonts w:hint="eastAsia"/>
        </w:rPr>
        <w:t>STP</w:t>
      </w:r>
      <w:r>
        <w:rPr>
          <w:rFonts w:hint="eastAsia"/>
        </w:rPr>
        <w:t>协议计算错误或协议计算正确但端口驱动层没有正常</w:t>
      </w:r>
      <w:r>
        <w:rPr>
          <w:rFonts w:hint="eastAsia"/>
        </w:rPr>
        <w:t>Block</w:t>
      </w:r>
      <w:r>
        <w:rPr>
          <w:rFonts w:hint="eastAsia"/>
        </w:rPr>
        <w:t>阻塞，可以</w:t>
      </w:r>
      <w:r>
        <w:rPr>
          <w:rFonts w:hint="eastAsia"/>
        </w:rPr>
        <w:t>shutdown</w:t>
      </w:r>
      <w:r>
        <w:rPr>
          <w:rFonts w:hint="eastAsia"/>
        </w:rPr>
        <w:t>环路上端口、拔插端口让</w:t>
      </w:r>
      <w:r>
        <w:rPr>
          <w:rFonts w:hint="eastAsia"/>
        </w:rPr>
        <w:t>STP</w:t>
      </w:r>
      <w:r>
        <w:rPr>
          <w:rFonts w:hint="eastAsia"/>
        </w:rPr>
        <w:t>重新计算来快速恢复业务。</w:t>
      </w:r>
    </w:p>
    <w:p w14:paraId="3B7108D4" w14:textId="2F9454A6" w:rsidR="00C41F88" w:rsidRPr="00444676" w:rsidRDefault="004119AC" w:rsidP="004119AC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4119AC">
        <w:rPr>
          <w:rFonts w:asciiTheme="minorEastAsia" w:hAnsiTheme="minorEastAsia" w:hint="eastAsia"/>
          <w:b/>
          <w:sz w:val="24"/>
          <w:szCs w:val="24"/>
        </w:rPr>
        <w:t>收集故障信息及上述排查结果，拨打400电话寻求帮助</w:t>
      </w:r>
      <w:r w:rsidR="00C41F88" w:rsidRPr="00F5327E">
        <w:rPr>
          <w:rFonts w:asciiTheme="minorEastAsia" w:hAnsiTheme="minorEastAsia" w:hint="eastAsia"/>
          <w:b/>
          <w:sz w:val="24"/>
          <w:szCs w:val="24"/>
        </w:rPr>
        <w:t>。</w:t>
      </w:r>
    </w:p>
    <w:p w14:paraId="56F2CB60" w14:textId="380072AF" w:rsidR="00C41F88" w:rsidRPr="00C41F88" w:rsidRDefault="004119AC" w:rsidP="00C41F88">
      <w:pPr>
        <w:spacing w:line="360" w:lineRule="auto"/>
        <w:ind w:firstLineChars="200" w:firstLine="420"/>
      </w:pPr>
      <w:r w:rsidRPr="004119AC">
        <w:rPr>
          <w:rFonts w:hint="eastAsia"/>
        </w:rPr>
        <w:t>收集前面几个步骤的信息以及替换测试的说明描述，联系</w:t>
      </w:r>
      <w:r w:rsidRPr="004119AC">
        <w:rPr>
          <w:rFonts w:hint="eastAsia"/>
        </w:rPr>
        <w:t>400</w:t>
      </w:r>
      <w:r w:rsidRPr="004119AC">
        <w:rPr>
          <w:rFonts w:hint="eastAsia"/>
        </w:rPr>
        <w:t>热线求助</w:t>
      </w:r>
      <w:r w:rsidR="00C41F88" w:rsidRPr="00C41F88">
        <w:rPr>
          <w:rFonts w:hint="eastAsia"/>
        </w:rPr>
        <w:t>。</w:t>
      </w:r>
    </w:p>
    <w:p w14:paraId="7A85D3F0" w14:textId="1695659E" w:rsidR="001F1C6D" w:rsidRPr="001F1C6D" w:rsidRDefault="001F1C6D" w:rsidP="009F42D4">
      <w:pPr>
        <w:spacing w:line="360" w:lineRule="auto"/>
        <w:ind w:firstLineChars="200" w:firstLine="420"/>
      </w:pPr>
    </w:p>
    <w:sectPr w:rsidR="001F1C6D" w:rsidRPr="001F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1B1DF" w14:textId="77777777" w:rsidR="00F93530" w:rsidRDefault="00F93530" w:rsidP="00F26070">
      <w:r>
        <w:separator/>
      </w:r>
    </w:p>
  </w:endnote>
  <w:endnote w:type="continuationSeparator" w:id="0">
    <w:p w14:paraId="4F89AEB6" w14:textId="77777777" w:rsidR="00F93530" w:rsidRDefault="00F93530" w:rsidP="00F2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A91E3" w14:textId="77777777" w:rsidR="00F93530" w:rsidRDefault="00F93530" w:rsidP="00F26070">
      <w:r>
        <w:separator/>
      </w:r>
    </w:p>
  </w:footnote>
  <w:footnote w:type="continuationSeparator" w:id="0">
    <w:p w14:paraId="1F094CA6" w14:textId="77777777" w:rsidR="00F93530" w:rsidRDefault="00F93530" w:rsidP="00F2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3F6"/>
    <w:multiLevelType w:val="hybridMultilevel"/>
    <w:tmpl w:val="88606E02"/>
    <w:lvl w:ilvl="0" w:tplc="E4AC5C04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F87E84"/>
    <w:multiLevelType w:val="hybridMultilevel"/>
    <w:tmpl w:val="CB0C29E0"/>
    <w:lvl w:ilvl="0" w:tplc="9A1CC0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9757A7"/>
    <w:multiLevelType w:val="hybridMultilevel"/>
    <w:tmpl w:val="7D326704"/>
    <w:lvl w:ilvl="0" w:tplc="00A89C1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C0A3323"/>
    <w:multiLevelType w:val="hybridMultilevel"/>
    <w:tmpl w:val="FB0A3CAE"/>
    <w:lvl w:ilvl="0" w:tplc="B65A0D28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0D5DEF"/>
    <w:multiLevelType w:val="hybridMultilevel"/>
    <w:tmpl w:val="CB0C29E0"/>
    <w:lvl w:ilvl="0" w:tplc="9A1CC0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360FEA"/>
    <w:multiLevelType w:val="hybridMultilevel"/>
    <w:tmpl w:val="E2846E72"/>
    <w:lvl w:ilvl="0" w:tplc="8BFA6F3C">
      <w:start w:val="12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F975BB"/>
    <w:multiLevelType w:val="hybridMultilevel"/>
    <w:tmpl w:val="EED649CC"/>
    <w:lvl w:ilvl="0" w:tplc="7302B68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907BEA"/>
    <w:multiLevelType w:val="hybridMultilevel"/>
    <w:tmpl w:val="C94640B0"/>
    <w:lvl w:ilvl="0" w:tplc="B2E4673C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C094E"/>
    <w:multiLevelType w:val="hybridMultilevel"/>
    <w:tmpl w:val="30D0150A"/>
    <w:lvl w:ilvl="0" w:tplc="837EE4A6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4E13DC"/>
    <w:multiLevelType w:val="hybridMultilevel"/>
    <w:tmpl w:val="AFA624EC"/>
    <w:lvl w:ilvl="0" w:tplc="56C640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8E7AE1"/>
    <w:multiLevelType w:val="hybridMultilevel"/>
    <w:tmpl w:val="89BEB138"/>
    <w:lvl w:ilvl="0" w:tplc="863C2922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1" w15:restartNumberingAfterBreak="0">
    <w:nsid w:val="4E097077"/>
    <w:multiLevelType w:val="hybridMultilevel"/>
    <w:tmpl w:val="6142A236"/>
    <w:lvl w:ilvl="0" w:tplc="BE0A1762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453813"/>
    <w:multiLevelType w:val="hybridMultilevel"/>
    <w:tmpl w:val="59D80D26"/>
    <w:lvl w:ilvl="0" w:tplc="86ACDD9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5D4FB38">
      <w:start w:val="4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826123"/>
    <w:multiLevelType w:val="hybridMultilevel"/>
    <w:tmpl w:val="6C1849C6"/>
    <w:lvl w:ilvl="0" w:tplc="83945B7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B7"/>
    <w:rsid w:val="0000245C"/>
    <w:rsid w:val="00007FC8"/>
    <w:rsid w:val="00015BE1"/>
    <w:rsid w:val="00020764"/>
    <w:rsid w:val="00023828"/>
    <w:rsid w:val="000247D0"/>
    <w:rsid w:val="00027CE5"/>
    <w:rsid w:val="000472B2"/>
    <w:rsid w:val="00053E3E"/>
    <w:rsid w:val="00057BD8"/>
    <w:rsid w:val="00071085"/>
    <w:rsid w:val="00085FD5"/>
    <w:rsid w:val="00097A8F"/>
    <w:rsid w:val="000A3D12"/>
    <w:rsid w:val="000A5E87"/>
    <w:rsid w:val="000B6C1F"/>
    <w:rsid w:val="000C35DC"/>
    <w:rsid w:val="000D21EE"/>
    <w:rsid w:val="000F147D"/>
    <w:rsid w:val="000F467A"/>
    <w:rsid w:val="0010075C"/>
    <w:rsid w:val="00101D01"/>
    <w:rsid w:val="001037B1"/>
    <w:rsid w:val="0010638A"/>
    <w:rsid w:val="001125C3"/>
    <w:rsid w:val="00127C23"/>
    <w:rsid w:val="00151182"/>
    <w:rsid w:val="001518CC"/>
    <w:rsid w:val="001557DB"/>
    <w:rsid w:val="00164B29"/>
    <w:rsid w:val="001764F3"/>
    <w:rsid w:val="0018192D"/>
    <w:rsid w:val="00186086"/>
    <w:rsid w:val="001A119B"/>
    <w:rsid w:val="001A787A"/>
    <w:rsid w:val="001D4F89"/>
    <w:rsid w:val="001D6A0F"/>
    <w:rsid w:val="001E232F"/>
    <w:rsid w:val="001F140E"/>
    <w:rsid w:val="001F1C6D"/>
    <w:rsid w:val="001F479E"/>
    <w:rsid w:val="00202F3C"/>
    <w:rsid w:val="00207BC1"/>
    <w:rsid w:val="002118CB"/>
    <w:rsid w:val="002176BC"/>
    <w:rsid w:val="0023092D"/>
    <w:rsid w:val="002331A6"/>
    <w:rsid w:val="00237359"/>
    <w:rsid w:val="0024343F"/>
    <w:rsid w:val="00245BD7"/>
    <w:rsid w:val="0026393C"/>
    <w:rsid w:val="00266CF4"/>
    <w:rsid w:val="002829A8"/>
    <w:rsid w:val="00283AE7"/>
    <w:rsid w:val="00294D3A"/>
    <w:rsid w:val="002B1A7E"/>
    <w:rsid w:val="002B6005"/>
    <w:rsid w:val="002B71FA"/>
    <w:rsid w:val="002F345B"/>
    <w:rsid w:val="002F4B54"/>
    <w:rsid w:val="00323199"/>
    <w:rsid w:val="00330E2F"/>
    <w:rsid w:val="00336E7D"/>
    <w:rsid w:val="00340087"/>
    <w:rsid w:val="00342386"/>
    <w:rsid w:val="0034278D"/>
    <w:rsid w:val="00351F27"/>
    <w:rsid w:val="00353E4D"/>
    <w:rsid w:val="0036173B"/>
    <w:rsid w:val="0036387A"/>
    <w:rsid w:val="00372B6D"/>
    <w:rsid w:val="0038601D"/>
    <w:rsid w:val="0038736B"/>
    <w:rsid w:val="003A25F3"/>
    <w:rsid w:val="003A274B"/>
    <w:rsid w:val="003A2CC8"/>
    <w:rsid w:val="003B05D1"/>
    <w:rsid w:val="003B21EF"/>
    <w:rsid w:val="003C6219"/>
    <w:rsid w:val="003C699D"/>
    <w:rsid w:val="003C6F34"/>
    <w:rsid w:val="003D59F9"/>
    <w:rsid w:val="00400C25"/>
    <w:rsid w:val="00403AF2"/>
    <w:rsid w:val="00410612"/>
    <w:rsid w:val="004119AC"/>
    <w:rsid w:val="0041511D"/>
    <w:rsid w:val="00444676"/>
    <w:rsid w:val="00464321"/>
    <w:rsid w:val="00467DA1"/>
    <w:rsid w:val="00486678"/>
    <w:rsid w:val="00490879"/>
    <w:rsid w:val="004C17BB"/>
    <w:rsid w:val="004D08D4"/>
    <w:rsid w:val="004D6C74"/>
    <w:rsid w:val="004E31D2"/>
    <w:rsid w:val="00510BDB"/>
    <w:rsid w:val="00511BB0"/>
    <w:rsid w:val="005160B2"/>
    <w:rsid w:val="00525AEE"/>
    <w:rsid w:val="00535F20"/>
    <w:rsid w:val="0057697D"/>
    <w:rsid w:val="00581CE6"/>
    <w:rsid w:val="005848E4"/>
    <w:rsid w:val="00597916"/>
    <w:rsid w:val="005A1DB9"/>
    <w:rsid w:val="005A20DD"/>
    <w:rsid w:val="005C0D79"/>
    <w:rsid w:val="005C77AD"/>
    <w:rsid w:val="005E0AA5"/>
    <w:rsid w:val="005E29E9"/>
    <w:rsid w:val="005E6E40"/>
    <w:rsid w:val="005F6A26"/>
    <w:rsid w:val="00603A9C"/>
    <w:rsid w:val="00607483"/>
    <w:rsid w:val="00607EDD"/>
    <w:rsid w:val="00607FB6"/>
    <w:rsid w:val="00615C41"/>
    <w:rsid w:val="00640E55"/>
    <w:rsid w:val="00642D90"/>
    <w:rsid w:val="00643668"/>
    <w:rsid w:val="00647A4C"/>
    <w:rsid w:val="00651861"/>
    <w:rsid w:val="00655C8F"/>
    <w:rsid w:val="0065757F"/>
    <w:rsid w:val="00664D94"/>
    <w:rsid w:val="00665060"/>
    <w:rsid w:val="00670FBC"/>
    <w:rsid w:val="0067247D"/>
    <w:rsid w:val="00683433"/>
    <w:rsid w:val="00683962"/>
    <w:rsid w:val="00696F48"/>
    <w:rsid w:val="006A52BD"/>
    <w:rsid w:val="006A7E27"/>
    <w:rsid w:val="006C2303"/>
    <w:rsid w:val="006D5E37"/>
    <w:rsid w:val="00710B97"/>
    <w:rsid w:val="00715E33"/>
    <w:rsid w:val="00733385"/>
    <w:rsid w:val="00733FEA"/>
    <w:rsid w:val="007350B9"/>
    <w:rsid w:val="007360AA"/>
    <w:rsid w:val="00741F2E"/>
    <w:rsid w:val="00745D5A"/>
    <w:rsid w:val="00750A75"/>
    <w:rsid w:val="00751E90"/>
    <w:rsid w:val="00761533"/>
    <w:rsid w:val="00762F3A"/>
    <w:rsid w:val="007666AD"/>
    <w:rsid w:val="00777FBC"/>
    <w:rsid w:val="007823A2"/>
    <w:rsid w:val="0079092C"/>
    <w:rsid w:val="00795DB5"/>
    <w:rsid w:val="0079648E"/>
    <w:rsid w:val="007A3DB4"/>
    <w:rsid w:val="007A7259"/>
    <w:rsid w:val="007B1FB5"/>
    <w:rsid w:val="007D52C3"/>
    <w:rsid w:val="007D77F8"/>
    <w:rsid w:val="007E2011"/>
    <w:rsid w:val="007E349E"/>
    <w:rsid w:val="007E4B9C"/>
    <w:rsid w:val="007E7BB7"/>
    <w:rsid w:val="007F43DA"/>
    <w:rsid w:val="00800013"/>
    <w:rsid w:val="00816B1F"/>
    <w:rsid w:val="008414C2"/>
    <w:rsid w:val="0084436E"/>
    <w:rsid w:val="00847E92"/>
    <w:rsid w:val="008611B6"/>
    <w:rsid w:val="00866B0E"/>
    <w:rsid w:val="008678E7"/>
    <w:rsid w:val="008834EF"/>
    <w:rsid w:val="0088649C"/>
    <w:rsid w:val="00894189"/>
    <w:rsid w:val="008949F9"/>
    <w:rsid w:val="00894D74"/>
    <w:rsid w:val="008A074D"/>
    <w:rsid w:val="008C2629"/>
    <w:rsid w:val="008D7E7F"/>
    <w:rsid w:val="008F0C81"/>
    <w:rsid w:val="008F64CD"/>
    <w:rsid w:val="009017F5"/>
    <w:rsid w:val="00910B7C"/>
    <w:rsid w:val="00910CA7"/>
    <w:rsid w:val="009154EA"/>
    <w:rsid w:val="00916EB1"/>
    <w:rsid w:val="00921370"/>
    <w:rsid w:val="00924895"/>
    <w:rsid w:val="00925AE4"/>
    <w:rsid w:val="00926EFA"/>
    <w:rsid w:val="00932786"/>
    <w:rsid w:val="009357C8"/>
    <w:rsid w:val="00943562"/>
    <w:rsid w:val="00944416"/>
    <w:rsid w:val="009716FC"/>
    <w:rsid w:val="009966E0"/>
    <w:rsid w:val="009969D4"/>
    <w:rsid w:val="00997138"/>
    <w:rsid w:val="009A45C3"/>
    <w:rsid w:val="009B1007"/>
    <w:rsid w:val="009B4287"/>
    <w:rsid w:val="009D372D"/>
    <w:rsid w:val="009E5A20"/>
    <w:rsid w:val="009F02FD"/>
    <w:rsid w:val="009F42D4"/>
    <w:rsid w:val="009F4B7A"/>
    <w:rsid w:val="00A13E63"/>
    <w:rsid w:val="00A216BD"/>
    <w:rsid w:val="00A30991"/>
    <w:rsid w:val="00A331F6"/>
    <w:rsid w:val="00A41248"/>
    <w:rsid w:val="00A51D74"/>
    <w:rsid w:val="00A5397C"/>
    <w:rsid w:val="00A54C57"/>
    <w:rsid w:val="00A55223"/>
    <w:rsid w:val="00A632D3"/>
    <w:rsid w:val="00A73A85"/>
    <w:rsid w:val="00AA2179"/>
    <w:rsid w:val="00AA6783"/>
    <w:rsid w:val="00AB4F98"/>
    <w:rsid w:val="00AC69A8"/>
    <w:rsid w:val="00AD069D"/>
    <w:rsid w:val="00AE4E7D"/>
    <w:rsid w:val="00AF2421"/>
    <w:rsid w:val="00B163FF"/>
    <w:rsid w:val="00B167F7"/>
    <w:rsid w:val="00B20348"/>
    <w:rsid w:val="00B30B19"/>
    <w:rsid w:val="00B50D2C"/>
    <w:rsid w:val="00B51E66"/>
    <w:rsid w:val="00B6207F"/>
    <w:rsid w:val="00B64E77"/>
    <w:rsid w:val="00B77F5D"/>
    <w:rsid w:val="00B85A00"/>
    <w:rsid w:val="00BA65A5"/>
    <w:rsid w:val="00BA79FC"/>
    <w:rsid w:val="00BB0B55"/>
    <w:rsid w:val="00BB6D23"/>
    <w:rsid w:val="00BE3E4E"/>
    <w:rsid w:val="00BE6013"/>
    <w:rsid w:val="00BF148E"/>
    <w:rsid w:val="00BF4E1B"/>
    <w:rsid w:val="00C1068B"/>
    <w:rsid w:val="00C176B2"/>
    <w:rsid w:val="00C30001"/>
    <w:rsid w:val="00C41F88"/>
    <w:rsid w:val="00C461B2"/>
    <w:rsid w:val="00C4723A"/>
    <w:rsid w:val="00C517E6"/>
    <w:rsid w:val="00C60423"/>
    <w:rsid w:val="00C6770A"/>
    <w:rsid w:val="00C75E66"/>
    <w:rsid w:val="00C828CF"/>
    <w:rsid w:val="00C84E20"/>
    <w:rsid w:val="00C8560D"/>
    <w:rsid w:val="00C857A8"/>
    <w:rsid w:val="00C93AED"/>
    <w:rsid w:val="00CA1F42"/>
    <w:rsid w:val="00CA2E31"/>
    <w:rsid w:val="00CA5D55"/>
    <w:rsid w:val="00CB5D70"/>
    <w:rsid w:val="00CC20BB"/>
    <w:rsid w:val="00CD54EA"/>
    <w:rsid w:val="00CD5C23"/>
    <w:rsid w:val="00CD705E"/>
    <w:rsid w:val="00CF11C7"/>
    <w:rsid w:val="00CF28D1"/>
    <w:rsid w:val="00CF3924"/>
    <w:rsid w:val="00CF5FE6"/>
    <w:rsid w:val="00CF6595"/>
    <w:rsid w:val="00D036E0"/>
    <w:rsid w:val="00D1138B"/>
    <w:rsid w:val="00D11C3F"/>
    <w:rsid w:val="00D13EB1"/>
    <w:rsid w:val="00D15CAC"/>
    <w:rsid w:val="00D2595D"/>
    <w:rsid w:val="00D27DC9"/>
    <w:rsid w:val="00D34AB6"/>
    <w:rsid w:val="00D37008"/>
    <w:rsid w:val="00D40079"/>
    <w:rsid w:val="00D57FFC"/>
    <w:rsid w:val="00D7415D"/>
    <w:rsid w:val="00D75C10"/>
    <w:rsid w:val="00D80BB8"/>
    <w:rsid w:val="00D8584E"/>
    <w:rsid w:val="00DB1619"/>
    <w:rsid w:val="00DB1D5B"/>
    <w:rsid w:val="00DC3165"/>
    <w:rsid w:val="00DD5392"/>
    <w:rsid w:val="00E01D30"/>
    <w:rsid w:val="00E05785"/>
    <w:rsid w:val="00E05E86"/>
    <w:rsid w:val="00E07C29"/>
    <w:rsid w:val="00E10F86"/>
    <w:rsid w:val="00E17036"/>
    <w:rsid w:val="00E30589"/>
    <w:rsid w:val="00E43274"/>
    <w:rsid w:val="00E51701"/>
    <w:rsid w:val="00E54B80"/>
    <w:rsid w:val="00E62461"/>
    <w:rsid w:val="00E668DD"/>
    <w:rsid w:val="00E70B9F"/>
    <w:rsid w:val="00E72A6C"/>
    <w:rsid w:val="00E919D1"/>
    <w:rsid w:val="00E93334"/>
    <w:rsid w:val="00E94ABB"/>
    <w:rsid w:val="00EA253B"/>
    <w:rsid w:val="00EB1B84"/>
    <w:rsid w:val="00EB49BB"/>
    <w:rsid w:val="00EB4FF6"/>
    <w:rsid w:val="00EC47EF"/>
    <w:rsid w:val="00ED405B"/>
    <w:rsid w:val="00EE54D9"/>
    <w:rsid w:val="00EF0B67"/>
    <w:rsid w:val="00F07C32"/>
    <w:rsid w:val="00F15C66"/>
    <w:rsid w:val="00F26070"/>
    <w:rsid w:val="00F509FB"/>
    <w:rsid w:val="00F51699"/>
    <w:rsid w:val="00F5327E"/>
    <w:rsid w:val="00F53D33"/>
    <w:rsid w:val="00F82708"/>
    <w:rsid w:val="00F85A5F"/>
    <w:rsid w:val="00F922C0"/>
    <w:rsid w:val="00F93530"/>
    <w:rsid w:val="00F94587"/>
    <w:rsid w:val="00F963C2"/>
    <w:rsid w:val="00FA34D1"/>
    <w:rsid w:val="00FB7789"/>
    <w:rsid w:val="00FC7532"/>
    <w:rsid w:val="00FD04C9"/>
    <w:rsid w:val="00FE57F0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6322C"/>
  <w15:chartTrackingRefBased/>
  <w15:docId w15:val="{16BC1941-4416-458D-9397-790EF972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070"/>
    <w:rPr>
      <w:sz w:val="18"/>
      <w:szCs w:val="18"/>
    </w:rPr>
  </w:style>
  <w:style w:type="paragraph" w:styleId="a5">
    <w:name w:val="List Paragraph"/>
    <w:basedOn w:val="a"/>
    <w:uiPriority w:val="34"/>
    <w:qFormat/>
    <w:rsid w:val="00F26070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D5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rminaldisplay">
    <w:name w:val="terminaldisplay"/>
    <w:basedOn w:val="a"/>
    <w:rsid w:val="0026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66CF4"/>
  </w:style>
  <w:style w:type="paragraph" w:customStyle="1" w:styleId="itemlist">
    <w:name w:val="itemlist"/>
    <w:basedOn w:val="a"/>
    <w:rsid w:val="0026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mandkeywords">
    <w:name w:val="command keywords"/>
    <w:qFormat/>
    <w:rsid w:val="00B167F7"/>
    <w:rPr>
      <w:rFonts w:ascii="Courier New" w:eastAsia="宋体" w:hAnsi="Courier New"/>
      <w:b/>
      <w:i w:val="0"/>
      <w:color w:val="auto"/>
      <w:szCs w:val="21"/>
    </w:rPr>
  </w:style>
  <w:style w:type="paragraph" w:customStyle="1" w:styleId="TerminalDisplay0">
    <w:name w:val="Terminal Display"/>
    <w:link w:val="TerminalDisplayChar"/>
    <w:uiPriority w:val="2"/>
    <w:qFormat/>
    <w:rsid w:val="00B167F7"/>
    <w:pPr>
      <w:spacing w:before="40" w:after="40" w:line="240" w:lineRule="exact"/>
      <w:ind w:left="624"/>
    </w:pPr>
    <w:rPr>
      <w:rFonts w:ascii="Courier New" w:eastAsia="宋体" w:hAnsi="Courier New" w:cs="Courier New"/>
      <w:kern w:val="0"/>
      <w:sz w:val="17"/>
      <w:szCs w:val="17"/>
    </w:rPr>
  </w:style>
  <w:style w:type="character" w:customStyle="1" w:styleId="TerminalDisplayChar">
    <w:name w:val="Terminal Display Char"/>
    <w:basedOn w:val="a0"/>
    <w:link w:val="TerminalDisplay0"/>
    <w:uiPriority w:val="2"/>
    <w:rsid w:val="00B167F7"/>
    <w:rPr>
      <w:rFonts w:ascii="Courier New" w:eastAsia="宋体" w:hAnsi="Courier New" w:cs="Courier New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edback xmlns="58f83fbf-6ed9-4c06-b503-b8561fcab117" xsi:nil="true"/>
    <_x4e0b__x8f7d__x6570_ xmlns="58f83fbf-6ed9-4c06-b503-b8561fcab117">20</_x4e0b__x8f7d__x6570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1D2CDE3723DBA44989BDD897C412E1E" ma:contentTypeVersion="3" ma:contentTypeDescription="新建文档。" ma:contentTypeScope="" ma:versionID="2da1df76d65f64dce4f51ea8dcf8855a">
  <xsd:schema xmlns:xsd="http://www.w3.org/2001/XMLSchema" xmlns:xs="http://www.w3.org/2001/XMLSchema" xmlns:p="http://schemas.microsoft.com/office/2006/metadata/properties" xmlns:ns2="ee8f07ca-e086-4550-8aee-a36bfb615190" xmlns:ns3="58f83fbf-6ed9-4c06-b503-b8561fcab117" targetNamespace="http://schemas.microsoft.com/office/2006/metadata/properties" ma:root="true" ma:fieldsID="866b1a6996982479441c928dee9aef4b" ns2:_="" ns3:_="">
    <xsd:import namespace="ee8f07ca-e086-4550-8aee-a36bfb615190"/>
    <xsd:import namespace="58f83fbf-6ed9-4c06-b503-b8561fcab1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4e0b__x8f7d__x6570_" minOccurs="0"/>
                <xsd:element ref="ns3:Feedba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07ca-e086-4550-8aee-a36bfb6151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83fbf-6ed9-4c06-b503-b8561fcab117" elementFormDefault="qualified">
    <xsd:import namespace="http://schemas.microsoft.com/office/2006/documentManagement/types"/>
    <xsd:import namespace="http://schemas.microsoft.com/office/infopath/2007/PartnerControls"/>
    <xsd:element name="_x4e0b__x8f7d__x6570_" ma:index="9" nillable="true" ma:displayName="下载数" ma:default="0" ma:internalName="_x4e0b__x8f7d__x6570_">
      <xsd:simpleType>
        <xsd:restriction base="dms:Number"/>
      </xsd:simpleType>
    </xsd:element>
    <xsd:element name="Feedback" ma:index="10" nillable="true" ma:displayName="反馈信息" ma:internalName="Feedbac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31287-5E9E-4496-BB55-CFFF24DA0389}">
  <ds:schemaRefs>
    <ds:schemaRef ds:uri="http://schemas.microsoft.com/office/2006/metadata/properties"/>
    <ds:schemaRef ds:uri="http://schemas.microsoft.com/office/infopath/2007/PartnerControls"/>
    <ds:schemaRef ds:uri="58f83fbf-6ed9-4c06-b503-b8561fcab117"/>
  </ds:schemaRefs>
</ds:datastoreItem>
</file>

<file path=customXml/itemProps2.xml><?xml version="1.0" encoding="utf-8"?>
<ds:datastoreItem xmlns:ds="http://schemas.openxmlformats.org/officeDocument/2006/customXml" ds:itemID="{180F5481-ED03-4DCE-95DA-28D3E1AD2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f07ca-e086-4550-8aee-a36bfb615190"/>
    <ds:schemaRef ds:uri="58f83fbf-6ed9-4c06-b503-b8561fcab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87EFB-F51F-4F5C-8A73-AC48DAA54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141</Words>
  <Characters>808</Characters>
  <Application>Microsoft Office Word</Application>
  <DocSecurity>0</DocSecurity>
  <Lines>6</Lines>
  <Paragraphs>1</Paragraphs>
  <ScaleCrop>false</ScaleCrop>
  <Company>huawei-3com.com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renwei (服务管理办,TS)</dc:creator>
  <cp:keywords/>
  <dc:description/>
  <cp:lastModifiedBy>dongzhimin (TS)</cp:lastModifiedBy>
  <cp:revision>6</cp:revision>
  <dcterms:created xsi:type="dcterms:W3CDTF">2024-04-02T01:23:00Z</dcterms:created>
  <dcterms:modified xsi:type="dcterms:W3CDTF">2024-04-03T06:40:00Z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0x01010081D2CDE3723DBA44989BDD897C412E1E</vt:lpwstr>
  </property>
</Properties>
</file>