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3AF7" w:rsidRDefault="00DC2BEF" w:rsidP="00DC2BEF">
      <w:pPr>
        <w:pStyle w:val="a5"/>
      </w:pPr>
      <w:r w:rsidRPr="00DC2BEF">
        <w:rPr>
          <w:rFonts w:hint="eastAsia"/>
        </w:rPr>
        <w:t>IBM P570</w:t>
      </w:r>
      <w:r>
        <w:rPr>
          <w:rFonts w:hint="eastAsia"/>
        </w:rPr>
        <w:t>小型机系统风扇故障诊断和处理手册</w:t>
      </w:r>
    </w:p>
    <w:p w:rsidR="00B73AF7" w:rsidRDefault="00B73AF7"/>
    <w:p w:rsidR="003944FA" w:rsidRDefault="003944FA" w:rsidP="00126D0E">
      <w:pPr>
        <w:pStyle w:val="1"/>
        <w:numPr>
          <w:ilvl w:val="0"/>
          <w:numId w:val="2"/>
        </w:numPr>
      </w:pPr>
      <w:r>
        <w:t>系统风扇物理位置和查找</w:t>
      </w:r>
    </w:p>
    <w:p w:rsidR="004A7237" w:rsidRDefault="004A7237" w:rsidP="004A7237">
      <w:r>
        <w:rPr>
          <w:rFonts w:hint="eastAsia"/>
        </w:rPr>
        <w:t>P</w:t>
      </w:r>
      <w:r>
        <w:t>570,power5</w:t>
      </w:r>
      <w:r>
        <w:t>或</w:t>
      </w:r>
      <w:r>
        <w:t>power6</w:t>
      </w:r>
      <w:r>
        <w:t>的机器外观结构一样，系统风扇都在前面光驱位置。风扇故障时操作系统、</w:t>
      </w:r>
      <w:r>
        <w:rPr>
          <w:rFonts w:hint="eastAsia"/>
        </w:rPr>
        <w:t>A</w:t>
      </w:r>
      <w:r>
        <w:t>SMI</w:t>
      </w:r>
      <w:r>
        <w:t>、</w:t>
      </w:r>
      <w:r>
        <w:rPr>
          <w:rFonts w:hint="eastAsia"/>
        </w:rPr>
        <w:t>H</w:t>
      </w:r>
      <w:r>
        <w:t>MC</w:t>
      </w:r>
      <w:r>
        <w:t>管理机都会有相应的报错代码和日志产生。查看任意一个报错的详细信息，都可以看到故障风扇的位置和</w:t>
      </w:r>
      <w:r>
        <w:rPr>
          <w:rFonts w:hint="eastAsia"/>
        </w:rPr>
        <w:t>P</w:t>
      </w:r>
      <w:r>
        <w:t>N</w:t>
      </w:r>
      <w:r>
        <w:t>。通常系统风扇故障时，第一个</w:t>
      </w:r>
      <w:r>
        <w:rPr>
          <w:rFonts w:hint="eastAsia"/>
        </w:rPr>
        <w:t>C</w:t>
      </w:r>
      <w:r>
        <w:t>EC</w:t>
      </w:r>
      <w:r>
        <w:t>柜子前面的状态灯会亮黄灯，相关的扩展柜状态灯还是绿灯，走</w:t>
      </w:r>
      <w:r>
        <w:rPr>
          <w:rFonts w:hint="eastAsia"/>
        </w:rPr>
        <w:t>H</w:t>
      </w:r>
      <w:r>
        <w:t>MC</w:t>
      </w:r>
      <w:r>
        <w:t>更换流程时才会被点亮。</w:t>
      </w:r>
    </w:p>
    <w:p w:rsidR="004A7237" w:rsidRPr="004A7237" w:rsidRDefault="004A7237" w:rsidP="004A7237">
      <w:r>
        <w:t>风扇故障代码：</w:t>
      </w:r>
      <w:r w:rsidRPr="00B627B0">
        <w:t>11007610</w:t>
      </w:r>
    </w:p>
    <w:p w:rsidR="003944FA" w:rsidRDefault="003944FA" w:rsidP="003944FA"/>
    <w:p w:rsidR="003944FA" w:rsidRDefault="00A43986" w:rsidP="003944FA">
      <w:r>
        <w:rPr>
          <w:noProof/>
        </w:rPr>
        <w:lastRenderedPageBreak/>
        <w:drawing>
          <wp:inline distT="0" distB="0" distL="0" distR="0" wp14:anchorId="0171F45B" wp14:editId="530346B9">
            <wp:extent cx="7414846" cy="7366000"/>
            <wp:effectExtent l="0" t="0" r="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30186" cy="7381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B4C" w:rsidRDefault="00577B4C" w:rsidP="003944FA"/>
    <w:p w:rsidR="00577B4C" w:rsidRDefault="00577B4C" w:rsidP="003944FA">
      <w:r>
        <w:rPr>
          <w:noProof/>
        </w:rPr>
        <w:drawing>
          <wp:inline distT="0" distB="0" distL="0" distR="0" wp14:anchorId="0DE2D0F1" wp14:editId="409ACDF2">
            <wp:extent cx="9031640" cy="4607170"/>
            <wp:effectExtent l="0" t="0" r="0" b="317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055948" cy="461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B4C" w:rsidRDefault="00577B4C" w:rsidP="003944FA"/>
    <w:p w:rsidR="004A7237" w:rsidRDefault="004A7237" w:rsidP="004A7237">
      <w:r>
        <w:t>风扇故障代码：</w:t>
      </w:r>
      <w:r w:rsidRPr="00B627B0">
        <w:t>11007610</w:t>
      </w:r>
      <w:r>
        <w:t>官网的解释</w:t>
      </w:r>
    </w:p>
    <w:p w:rsidR="004A7237" w:rsidRDefault="004A7237" w:rsidP="004A7237">
      <w:r>
        <w:rPr>
          <w:noProof/>
        </w:rPr>
        <w:drawing>
          <wp:inline distT="0" distB="0" distL="0" distR="0" wp14:anchorId="039D5D4B" wp14:editId="4710C1F7">
            <wp:extent cx="6445570" cy="2592363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99401" cy="261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237" w:rsidRDefault="004A7237" w:rsidP="004A7237"/>
    <w:p w:rsidR="00577B4C" w:rsidRDefault="00577B4C" w:rsidP="003944FA"/>
    <w:p w:rsidR="00A43986" w:rsidRDefault="00A43986" w:rsidP="003944FA"/>
    <w:p w:rsidR="00A43986" w:rsidRDefault="00A43986" w:rsidP="003944FA"/>
    <w:p w:rsidR="003944FA" w:rsidRDefault="003944FA" w:rsidP="003944FA"/>
    <w:p w:rsidR="00B73AF7" w:rsidRDefault="003944FA" w:rsidP="00126D0E">
      <w:pPr>
        <w:pStyle w:val="1"/>
        <w:numPr>
          <w:ilvl w:val="0"/>
          <w:numId w:val="2"/>
        </w:numPr>
      </w:pPr>
      <w:r>
        <w:t>故障诊断</w:t>
      </w:r>
      <w:r w:rsidR="009746B8">
        <w:t>方式</w:t>
      </w:r>
      <w:r>
        <w:t>方法</w:t>
      </w:r>
    </w:p>
    <w:p w:rsidR="003944FA" w:rsidRDefault="00C902FB" w:rsidP="00C902FB">
      <w:pPr>
        <w:pStyle w:val="2"/>
        <w:numPr>
          <w:ilvl w:val="0"/>
          <w:numId w:val="5"/>
        </w:numPr>
      </w:pPr>
      <w:r>
        <w:rPr>
          <w:rFonts w:hint="eastAsia"/>
        </w:rPr>
        <w:t>通过</w:t>
      </w:r>
      <w:r>
        <w:rPr>
          <w:rFonts w:hint="eastAsia"/>
        </w:rPr>
        <w:t>P</w:t>
      </w:r>
      <w:r>
        <w:t>570</w:t>
      </w:r>
      <w:r>
        <w:t>后面的</w:t>
      </w:r>
      <w:r>
        <w:rPr>
          <w:rFonts w:hint="eastAsia"/>
        </w:rPr>
        <w:t>H</w:t>
      </w:r>
      <w:r>
        <w:t>MC</w:t>
      </w:r>
      <w:r>
        <w:t>硬件管理口，打开</w:t>
      </w:r>
      <w:r>
        <w:t>ASMi</w:t>
      </w:r>
      <w:r>
        <w:t>界面查看</w:t>
      </w:r>
      <w:r>
        <w:t>event log</w:t>
      </w:r>
      <w:r>
        <w:tab/>
      </w:r>
    </w:p>
    <w:p w:rsidR="00C902FB" w:rsidRDefault="00C902FB" w:rsidP="003944FA">
      <w:r>
        <w:rPr>
          <w:noProof/>
        </w:rPr>
        <w:drawing>
          <wp:inline distT="0" distB="0" distL="0" distR="0" wp14:anchorId="434E721A" wp14:editId="7DEA6D8B">
            <wp:extent cx="8047181" cy="4226169"/>
            <wp:effectExtent l="0" t="0" r="0" b="317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064481" cy="423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2FB" w:rsidRDefault="00C902FB" w:rsidP="003944FA"/>
    <w:p w:rsidR="00C902FB" w:rsidRDefault="00C902FB" w:rsidP="003944FA">
      <w:r>
        <w:rPr>
          <w:noProof/>
        </w:rPr>
        <w:drawing>
          <wp:inline distT="0" distB="0" distL="0" distR="0" wp14:anchorId="0778CFBA" wp14:editId="666EA973">
            <wp:extent cx="9677791" cy="5349372"/>
            <wp:effectExtent l="0" t="0" r="0" b="381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692518" cy="5357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2FB" w:rsidRDefault="00C902FB" w:rsidP="00C902FB">
      <w:pPr>
        <w:pStyle w:val="2"/>
        <w:numPr>
          <w:ilvl w:val="0"/>
          <w:numId w:val="5"/>
        </w:numPr>
      </w:pPr>
      <w:r>
        <w:rPr>
          <w:rFonts w:hint="eastAsia"/>
        </w:rPr>
        <w:t>通过操作系统日志</w:t>
      </w:r>
      <w:r>
        <w:rPr>
          <w:rFonts w:hint="eastAsia"/>
        </w:rPr>
        <w:t>errpt</w:t>
      </w:r>
      <w:r>
        <w:t xml:space="preserve"> -a</w:t>
      </w:r>
      <w:r>
        <w:t>获取</w:t>
      </w:r>
    </w:p>
    <w:p w:rsidR="009746B8" w:rsidRPr="009746B8" w:rsidRDefault="00640422" w:rsidP="009746B8">
      <w:r>
        <w:rPr>
          <w:noProof/>
        </w:rPr>
        <w:drawing>
          <wp:inline distT="0" distB="0" distL="0" distR="0" wp14:anchorId="354A5759" wp14:editId="4CCAAA69">
            <wp:extent cx="8266667" cy="2476190"/>
            <wp:effectExtent l="0" t="0" r="1270" b="63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66667" cy="24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2FB" w:rsidRDefault="00C902FB" w:rsidP="00C902FB">
      <w:pPr>
        <w:pStyle w:val="2"/>
        <w:numPr>
          <w:ilvl w:val="0"/>
          <w:numId w:val="5"/>
        </w:numPr>
      </w:pPr>
      <w:r>
        <w:rPr>
          <w:rFonts w:hint="eastAsia"/>
        </w:rPr>
        <w:t>通过</w:t>
      </w:r>
      <w:r>
        <w:rPr>
          <w:rFonts w:hint="eastAsia"/>
        </w:rPr>
        <w:t>H</w:t>
      </w:r>
      <w:r>
        <w:t>MC</w:t>
      </w:r>
      <w:r>
        <w:rPr>
          <w:rFonts w:hint="eastAsia"/>
        </w:rPr>
        <w:t>管理机查看故障日志</w:t>
      </w:r>
    </w:p>
    <w:p w:rsidR="00813F3C" w:rsidRDefault="00813F3C" w:rsidP="00813F3C">
      <w:r>
        <w:rPr>
          <w:noProof/>
        </w:rPr>
        <w:drawing>
          <wp:inline distT="0" distB="0" distL="0" distR="0" wp14:anchorId="65FC3E9E" wp14:editId="37C1CD61">
            <wp:extent cx="9605645" cy="5537740"/>
            <wp:effectExtent l="0" t="0" r="0" b="635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624222" cy="554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3F3C" w:rsidRPr="00813F3C" w:rsidRDefault="00813F3C" w:rsidP="00813F3C"/>
    <w:p w:rsidR="00C902FB" w:rsidRDefault="00105CD2" w:rsidP="003944FA">
      <w:r>
        <w:rPr>
          <w:noProof/>
        </w:rPr>
        <w:drawing>
          <wp:inline distT="0" distB="0" distL="0" distR="0" wp14:anchorId="47DAB887" wp14:editId="49584BD7">
            <wp:extent cx="8988850" cy="5058747"/>
            <wp:effectExtent l="0" t="0" r="3175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006910" cy="5068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CD2" w:rsidRPr="00FC73A5" w:rsidRDefault="00FC73A5" w:rsidP="003944FA">
      <w:pPr>
        <w:rPr>
          <w:color w:val="FF0000"/>
        </w:rPr>
      </w:pPr>
      <w:r>
        <w:t>关注下面的部件号方便后面申请备件，关注位置码，</w:t>
      </w:r>
      <w:r w:rsidRPr="00FC73A5">
        <w:rPr>
          <w:color w:val="FF0000"/>
          <w:highlight w:val="yellow"/>
        </w:rPr>
        <w:t>更换前务必确认机框、风扇位置。</w:t>
      </w:r>
    </w:p>
    <w:p w:rsidR="00105CD2" w:rsidRDefault="00105CD2" w:rsidP="003944FA"/>
    <w:p w:rsidR="00C902FB" w:rsidRDefault="00105CD2" w:rsidP="003944FA">
      <w:r>
        <w:rPr>
          <w:noProof/>
        </w:rPr>
        <w:drawing>
          <wp:inline distT="0" distB="0" distL="0" distR="0" wp14:anchorId="48DBA46B" wp14:editId="50E5FF27">
            <wp:extent cx="9220200" cy="4608830"/>
            <wp:effectExtent l="0" t="0" r="0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38360" cy="4617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CD2" w:rsidRDefault="00105CD2" w:rsidP="003944FA"/>
    <w:p w:rsidR="003944FA" w:rsidRDefault="003944FA" w:rsidP="003944FA"/>
    <w:p w:rsidR="003944FA" w:rsidRDefault="003944FA" w:rsidP="003944FA"/>
    <w:p w:rsidR="003944FA" w:rsidRDefault="003944FA" w:rsidP="00126D0E">
      <w:pPr>
        <w:pStyle w:val="1"/>
        <w:numPr>
          <w:ilvl w:val="0"/>
          <w:numId w:val="2"/>
        </w:numPr>
      </w:pPr>
      <w:r>
        <w:t>故障处理方法</w:t>
      </w:r>
    </w:p>
    <w:p w:rsidR="00B73AF7" w:rsidRDefault="00B73AF7"/>
    <w:p w:rsidR="00CC0DE5" w:rsidRDefault="00126D0E" w:rsidP="00126D0E">
      <w:pPr>
        <w:pStyle w:val="2"/>
        <w:numPr>
          <w:ilvl w:val="0"/>
          <w:numId w:val="3"/>
        </w:numPr>
      </w:pPr>
      <w:r>
        <w:rPr>
          <w:rFonts w:hint="eastAsia"/>
        </w:rPr>
        <w:t>IBMP</w:t>
      </w:r>
      <w:r w:rsidRPr="00126D0E">
        <w:rPr>
          <w:rFonts w:hint="eastAsia"/>
        </w:rPr>
        <w:t>570</w:t>
      </w:r>
      <w:r w:rsidRPr="00126D0E">
        <w:rPr>
          <w:rFonts w:hint="eastAsia"/>
        </w:rPr>
        <w:t>小型机</w:t>
      </w:r>
      <w:r w:rsidRPr="00126D0E">
        <w:rPr>
          <w:rFonts w:hint="eastAsia"/>
        </w:rPr>
        <w:t>HMC</w:t>
      </w:r>
      <w:r>
        <w:rPr>
          <w:rFonts w:hint="eastAsia"/>
        </w:rPr>
        <w:t>更换</w:t>
      </w:r>
      <w:r w:rsidRPr="00126D0E">
        <w:rPr>
          <w:rFonts w:hint="eastAsia"/>
        </w:rPr>
        <w:t>流程</w:t>
      </w:r>
    </w:p>
    <w:p w:rsidR="00640422" w:rsidRDefault="00AC5E2E" w:rsidP="00640422">
      <w:r>
        <w:rPr>
          <w:noProof/>
        </w:rPr>
        <w:drawing>
          <wp:inline distT="0" distB="0" distL="0" distR="0" wp14:anchorId="14813F70" wp14:editId="65A7B7B6">
            <wp:extent cx="9665237" cy="3863041"/>
            <wp:effectExtent l="0" t="0" r="0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684962" cy="387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E2E" w:rsidRDefault="00AC5E2E" w:rsidP="00640422"/>
    <w:p w:rsidR="00AC5E2E" w:rsidRDefault="00D4430D" w:rsidP="00640422">
      <w:r>
        <w:rPr>
          <w:noProof/>
        </w:rPr>
        <w:drawing>
          <wp:inline distT="0" distB="0" distL="0" distR="0" wp14:anchorId="7F44B62E" wp14:editId="6F14BE48">
            <wp:extent cx="9920360" cy="3907705"/>
            <wp:effectExtent l="0" t="0" r="508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944930" cy="3917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30D" w:rsidRDefault="00D4430D" w:rsidP="00640422"/>
    <w:p w:rsidR="00D4430D" w:rsidRDefault="0096259C" w:rsidP="00640422">
      <w:r>
        <w:rPr>
          <w:noProof/>
        </w:rPr>
        <w:drawing>
          <wp:inline distT="0" distB="0" distL="0" distR="0" wp14:anchorId="3B9DC97D" wp14:editId="1857AB82">
            <wp:extent cx="7825237" cy="3569286"/>
            <wp:effectExtent l="0" t="0" r="444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52947" cy="35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59C" w:rsidRDefault="00AC3DC1" w:rsidP="00640422">
      <w:r>
        <w:rPr>
          <w:noProof/>
        </w:rPr>
        <w:drawing>
          <wp:inline distT="0" distB="0" distL="0" distR="0" wp14:anchorId="7F25FC80" wp14:editId="21107610">
            <wp:extent cx="8669606" cy="4751026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691818" cy="476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DC1" w:rsidRDefault="00AC3DC1" w:rsidP="00640422"/>
    <w:p w:rsidR="00AC3DC1" w:rsidRDefault="00AC3DC1" w:rsidP="00640422">
      <w:r>
        <w:rPr>
          <w:noProof/>
        </w:rPr>
        <w:drawing>
          <wp:inline distT="0" distB="0" distL="0" distR="0" wp14:anchorId="2885F862" wp14:editId="0C092DB0">
            <wp:extent cx="9188900" cy="2974037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237160" cy="2989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DC1" w:rsidRDefault="00AC3DC1" w:rsidP="00640422"/>
    <w:p w:rsidR="00AC3DC1" w:rsidRDefault="00AC3DC1" w:rsidP="00640422"/>
    <w:p w:rsidR="00AC5E2E" w:rsidRDefault="00AC3DC1" w:rsidP="00640422">
      <w:r>
        <w:rPr>
          <w:noProof/>
        </w:rPr>
        <w:drawing>
          <wp:inline distT="0" distB="0" distL="0" distR="0" wp14:anchorId="3109FD15" wp14:editId="27B1E8D2">
            <wp:extent cx="9212065" cy="3128192"/>
            <wp:effectExtent l="0" t="0" r="825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249511" cy="314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DC1" w:rsidRDefault="00AC3DC1" w:rsidP="00640422">
      <w:r>
        <w:rPr>
          <w:noProof/>
        </w:rPr>
        <w:drawing>
          <wp:inline distT="0" distB="0" distL="0" distR="0" wp14:anchorId="6FA01A30" wp14:editId="28F952CA">
            <wp:extent cx="9072587" cy="2631743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116405" cy="2644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DC1" w:rsidRDefault="00AC3DC1" w:rsidP="00640422">
      <w:r>
        <w:rPr>
          <w:noProof/>
        </w:rPr>
        <w:drawing>
          <wp:inline distT="0" distB="0" distL="0" distR="0" wp14:anchorId="7D3D81C9" wp14:editId="52EE2EA2">
            <wp:extent cx="8903997" cy="4330304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920995" cy="433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DC1" w:rsidRDefault="00AC3DC1" w:rsidP="00640422"/>
    <w:p w:rsidR="00AC3DC1" w:rsidRDefault="00AC3DC1" w:rsidP="00640422">
      <w:r>
        <w:rPr>
          <w:noProof/>
        </w:rPr>
        <w:drawing>
          <wp:inline distT="0" distB="0" distL="0" distR="0" wp14:anchorId="26FF894C" wp14:editId="70004692">
            <wp:extent cx="7350369" cy="2426970"/>
            <wp:effectExtent l="0" t="0" r="3175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414734" cy="2448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DC1" w:rsidRDefault="00AC3DC1" w:rsidP="00640422">
      <w:r>
        <w:rPr>
          <w:noProof/>
        </w:rPr>
        <w:drawing>
          <wp:inline distT="0" distB="0" distL="0" distR="0" wp14:anchorId="6ADF0602" wp14:editId="0B032255">
            <wp:extent cx="9311205" cy="4254257"/>
            <wp:effectExtent l="0" t="0" r="4445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330811" cy="426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DC1" w:rsidRDefault="00AC3DC1" w:rsidP="00640422"/>
    <w:p w:rsidR="00AC3DC1" w:rsidRDefault="00AC3DC1" w:rsidP="00640422">
      <w:r>
        <w:rPr>
          <w:rFonts w:hint="eastAsia"/>
        </w:rPr>
        <w:t>当有控制面板的时候，必须到</w:t>
      </w:r>
      <w:r>
        <w:rPr>
          <w:rFonts w:hint="eastAsia"/>
        </w:rPr>
        <w:t>A</w:t>
      </w:r>
      <w:r>
        <w:t>SMI</w:t>
      </w:r>
      <w:r>
        <w:t>界面操作，</w:t>
      </w:r>
      <w:r w:rsidR="006C04EB">
        <w:t>具体</w:t>
      </w:r>
      <w:r>
        <w:t>流程参考</w:t>
      </w:r>
      <w:r w:rsidR="006C04EB">
        <w:rPr>
          <w:rFonts w:hint="eastAsia"/>
        </w:rPr>
        <w:t xml:space="preserve"> </w:t>
      </w:r>
      <w:r w:rsidR="006C04EB">
        <w:t xml:space="preserve"> “</w:t>
      </w:r>
      <w:r>
        <w:t>方法</w:t>
      </w:r>
      <w:r>
        <w:rPr>
          <w:rFonts w:hint="eastAsia"/>
        </w:rPr>
        <w:t>2</w:t>
      </w:r>
      <w:r>
        <w:t xml:space="preserve"> ASMI</w:t>
      </w:r>
      <w:r>
        <w:t>页面直接更换流程</w:t>
      </w:r>
      <w:r w:rsidR="006C04EB">
        <w:t>”</w:t>
      </w:r>
    </w:p>
    <w:p w:rsidR="00AC3DC1" w:rsidRDefault="00AC3DC1" w:rsidP="00640422">
      <w:r>
        <w:rPr>
          <w:noProof/>
        </w:rPr>
        <w:drawing>
          <wp:inline distT="0" distB="0" distL="0" distR="0" wp14:anchorId="66809BA7" wp14:editId="52BACABA">
            <wp:extent cx="9563184" cy="2816904"/>
            <wp:effectExtent l="0" t="0" r="0" b="254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600943" cy="2828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DC1" w:rsidRDefault="00AC3DC1" w:rsidP="00640422"/>
    <w:p w:rsidR="00640422" w:rsidRDefault="006C04EB" w:rsidP="00640422">
      <w:r>
        <w:rPr>
          <w:noProof/>
        </w:rPr>
        <w:drawing>
          <wp:inline distT="0" distB="0" distL="0" distR="0" wp14:anchorId="7E21A22D" wp14:editId="799003BE">
            <wp:extent cx="8638733" cy="304800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680804" cy="3062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4EB" w:rsidRDefault="006C04EB" w:rsidP="00640422"/>
    <w:p w:rsidR="006C04EB" w:rsidRDefault="006C04EB" w:rsidP="00640422">
      <w:r>
        <w:rPr>
          <w:noProof/>
        </w:rPr>
        <w:drawing>
          <wp:inline distT="0" distB="0" distL="0" distR="0" wp14:anchorId="40D5BFDF" wp14:editId="4AFDEADB">
            <wp:extent cx="8607364" cy="3229707"/>
            <wp:effectExtent l="0" t="0" r="3810" b="889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630647" cy="3238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4EB" w:rsidRDefault="006C04EB" w:rsidP="00640422"/>
    <w:p w:rsidR="00640422" w:rsidRDefault="006C04EB" w:rsidP="00640422">
      <w:r>
        <w:rPr>
          <w:noProof/>
        </w:rPr>
        <w:drawing>
          <wp:inline distT="0" distB="0" distL="0" distR="0" wp14:anchorId="476E1F96" wp14:editId="30944BC7">
            <wp:extent cx="8991978" cy="2755118"/>
            <wp:effectExtent l="0" t="0" r="0" b="762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061299" cy="2776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4EB" w:rsidRDefault="006C04EB" w:rsidP="00640422">
      <w:r>
        <w:rPr>
          <w:noProof/>
        </w:rPr>
        <w:drawing>
          <wp:inline distT="0" distB="0" distL="0" distR="0" wp14:anchorId="3A398138" wp14:editId="799BD0D1">
            <wp:extent cx="7772400" cy="2203450"/>
            <wp:effectExtent l="0" t="0" r="0" b="635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9476" cy="221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4EB" w:rsidRDefault="006C04EB" w:rsidP="00640422">
      <w:r>
        <w:rPr>
          <w:noProof/>
        </w:rPr>
        <w:drawing>
          <wp:inline distT="0" distB="0" distL="0" distR="0" wp14:anchorId="0A9F0CAC" wp14:editId="06A212E4">
            <wp:extent cx="8305800" cy="2614246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352877" cy="262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4EB" w:rsidRDefault="006C04EB" w:rsidP="00640422">
      <w:r>
        <w:t>安装风扇</w:t>
      </w:r>
    </w:p>
    <w:p w:rsidR="006C04EB" w:rsidRDefault="006C04EB" w:rsidP="00640422">
      <w:r>
        <w:rPr>
          <w:noProof/>
        </w:rPr>
        <w:drawing>
          <wp:inline distT="0" distB="0" distL="0" distR="0" wp14:anchorId="4C3A1E6A" wp14:editId="46796DE2">
            <wp:extent cx="8206154" cy="3184525"/>
            <wp:effectExtent l="0" t="0" r="444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240679" cy="3197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4EB" w:rsidRDefault="006C04EB" w:rsidP="00640422">
      <w:r>
        <w:t>安装光驱托盘</w:t>
      </w:r>
    </w:p>
    <w:p w:rsidR="006C04EB" w:rsidRDefault="006C04EB" w:rsidP="00640422">
      <w:r>
        <w:rPr>
          <w:noProof/>
        </w:rPr>
        <w:drawing>
          <wp:inline distT="0" distB="0" distL="0" distR="0" wp14:anchorId="535008EA" wp14:editId="05296A23">
            <wp:extent cx="8186029" cy="4358303"/>
            <wp:effectExtent l="0" t="0" r="5715" b="444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200038" cy="4365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4EB" w:rsidRDefault="006C04EB" w:rsidP="00640422"/>
    <w:p w:rsidR="006C04EB" w:rsidRDefault="006C04EB" w:rsidP="00640422">
      <w:r>
        <w:rPr>
          <w:rFonts w:hint="eastAsia"/>
        </w:rPr>
        <w:t>安装控制面板</w:t>
      </w:r>
    </w:p>
    <w:p w:rsidR="006C04EB" w:rsidRDefault="006C04EB" w:rsidP="00640422">
      <w:r>
        <w:rPr>
          <w:noProof/>
        </w:rPr>
        <w:drawing>
          <wp:inline distT="0" distB="0" distL="0" distR="0" wp14:anchorId="30010BDC" wp14:editId="1C6E181C">
            <wp:extent cx="8384091" cy="3077307"/>
            <wp:effectExtent l="0" t="0" r="0" b="889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421000" cy="3090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4EB" w:rsidRDefault="006C04EB" w:rsidP="00640422"/>
    <w:p w:rsidR="006C04EB" w:rsidRDefault="006C04EB" w:rsidP="00640422">
      <w:r>
        <w:rPr>
          <w:rFonts w:hint="eastAsia"/>
        </w:rPr>
        <w:t>到</w:t>
      </w:r>
      <w:r>
        <w:rPr>
          <w:rFonts w:hint="eastAsia"/>
        </w:rPr>
        <w:t>A</w:t>
      </w:r>
      <w:r>
        <w:t>SMI</w:t>
      </w:r>
      <w:r>
        <w:t>界面安装控制面板</w:t>
      </w:r>
      <w:r>
        <w:rPr>
          <w:rStyle w:val="uicontrol1"/>
          <w:rFonts w:ascii="Verdana" w:hAnsi="Verdana"/>
          <w:color w:val="000000"/>
          <w:sz w:val="20"/>
          <w:szCs w:val="20"/>
        </w:rPr>
        <w:t>Concurrent maintenance</w:t>
      </w:r>
      <w:r>
        <w:rPr>
          <w:rFonts w:ascii="Verdana" w:hAnsi="Verdana"/>
          <w:color w:val="000000"/>
          <w:sz w:val="20"/>
          <w:szCs w:val="20"/>
        </w:rPr>
        <w:t xml:space="preserve"> </w:t>
      </w:r>
      <w:r>
        <w:rPr>
          <w:rFonts w:ascii="Verdana" w:hAnsi="Verdana" w:hint="eastAsia"/>
          <w:color w:val="000000"/>
          <w:sz w:val="20"/>
          <w:szCs w:val="20"/>
        </w:rPr>
        <w:t>-</w:t>
      </w:r>
      <w:r>
        <w:rPr>
          <w:rFonts w:ascii="Verdana" w:hAnsi="Verdana"/>
          <w:color w:val="000000"/>
          <w:sz w:val="20"/>
          <w:szCs w:val="20"/>
        </w:rPr>
        <w:t xml:space="preserve">-- </w:t>
      </w:r>
      <w:r>
        <w:rPr>
          <w:rStyle w:val="uicontrol1"/>
          <w:rFonts w:ascii="Verdana" w:hAnsi="Verdana"/>
          <w:color w:val="000000"/>
          <w:sz w:val="20"/>
          <w:szCs w:val="20"/>
        </w:rPr>
        <w:t>Control panel</w:t>
      </w:r>
      <w:r>
        <w:t>l---install</w:t>
      </w:r>
    </w:p>
    <w:p w:rsidR="00640422" w:rsidRDefault="006C04EB" w:rsidP="00640422">
      <w:r>
        <w:rPr>
          <w:noProof/>
        </w:rPr>
        <w:drawing>
          <wp:inline distT="0" distB="0" distL="0" distR="0" wp14:anchorId="29CC8A06" wp14:editId="4EB8C1CB">
            <wp:extent cx="8785244" cy="2091237"/>
            <wp:effectExtent l="0" t="0" r="0" b="444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856364" cy="2108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4EB" w:rsidRDefault="006C04EB" w:rsidP="00640422">
      <w:r>
        <w:rPr>
          <w:rFonts w:hint="eastAsia"/>
        </w:rPr>
        <w:t>安装服务器面板</w:t>
      </w:r>
    </w:p>
    <w:p w:rsidR="006C04EB" w:rsidRDefault="006C04EB" w:rsidP="00640422">
      <w:r>
        <w:rPr>
          <w:noProof/>
        </w:rPr>
        <w:drawing>
          <wp:inline distT="0" distB="0" distL="0" distR="0" wp14:anchorId="3CC516F7" wp14:editId="3CCB6C57">
            <wp:extent cx="7948115" cy="3295560"/>
            <wp:effectExtent l="0" t="0" r="0" b="63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967060" cy="330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4EB" w:rsidRDefault="006C04EB" w:rsidP="00640422">
      <w:r>
        <w:rPr>
          <w:noProof/>
        </w:rPr>
        <w:drawing>
          <wp:inline distT="0" distB="0" distL="0" distR="0" wp14:anchorId="32778E92" wp14:editId="145A3190">
            <wp:extent cx="7782796" cy="3295015"/>
            <wp:effectExtent l="0" t="0" r="8890" b="63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04601" cy="3304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4EB" w:rsidRDefault="006C04EB" w:rsidP="00640422">
      <w:r>
        <w:t>等待流程跑完</w:t>
      </w:r>
    </w:p>
    <w:p w:rsidR="006C04EB" w:rsidRDefault="006C04EB" w:rsidP="00640422">
      <w:r>
        <w:rPr>
          <w:noProof/>
        </w:rPr>
        <w:drawing>
          <wp:inline distT="0" distB="0" distL="0" distR="0" wp14:anchorId="50C5738B" wp14:editId="70F72FF8">
            <wp:extent cx="7542857" cy="2952381"/>
            <wp:effectExtent l="0" t="0" r="1270" b="63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42857" cy="2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4EB" w:rsidRDefault="006C04EB" w:rsidP="00640422">
      <w:r>
        <w:rPr>
          <w:noProof/>
        </w:rPr>
        <w:drawing>
          <wp:inline distT="0" distB="0" distL="0" distR="0" wp14:anchorId="10F649C9" wp14:editId="4C147CC3">
            <wp:extent cx="8265027" cy="2654461"/>
            <wp:effectExtent l="0" t="0" r="3175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304688" cy="2667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FE7" w:rsidRDefault="00135FE7" w:rsidP="00640422"/>
    <w:p w:rsidR="006C04EB" w:rsidRDefault="006C04EB" w:rsidP="00640422"/>
    <w:p w:rsidR="006C04EB" w:rsidRDefault="006C04EB" w:rsidP="00640422"/>
    <w:p w:rsidR="006C04EB" w:rsidRDefault="006C04EB" w:rsidP="00640422"/>
    <w:p w:rsidR="006C04EB" w:rsidRPr="00640422" w:rsidRDefault="006C04EB" w:rsidP="00640422"/>
    <w:p w:rsidR="00126D0E" w:rsidRDefault="00126D0E" w:rsidP="00126D0E">
      <w:pPr>
        <w:pStyle w:val="2"/>
        <w:numPr>
          <w:ilvl w:val="0"/>
          <w:numId w:val="3"/>
        </w:numPr>
      </w:pPr>
      <w:r>
        <w:rPr>
          <w:rFonts w:hint="eastAsia"/>
        </w:rPr>
        <w:t>IBMP</w:t>
      </w:r>
      <w:r w:rsidRPr="00126D0E">
        <w:rPr>
          <w:rFonts w:hint="eastAsia"/>
        </w:rPr>
        <w:t>570</w:t>
      </w:r>
      <w:r w:rsidRPr="00126D0E">
        <w:rPr>
          <w:rFonts w:hint="eastAsia"/>
        </w:rPr>
        <w:t>小型机</w:t>
      </w:r>
      <w:r>
        <w:t>ASMI</w:t>
      </w:r>
      <w:r>
        <w:t>页面直接</w:t>
      </w:r>
      <w:r>
        <w:rPr>
          <w:rFonts w:hint="eastAsia"/>
        </w:rPr>
        <w:t>更换</w:t>
      </w:r>
      <w:r w:rsidRPr="00126D0E">
        <w:rPr>
          <w:rFonts w:hint="eastAsia"/>
        </w:rPr>
        <w:t>流程</w:t>
      </w:r>
    </w:p>
    <w:p w:rsidR="00126D0E" w:rsidRPr="00126D0E" w:rsidRDefault="00126D0E" w:rsidP="00126D0E"/>
    <w:p w:rsidR="00844B58" w:rsidRDefault="00844B58" w:rsidP="00844B58">
      <w:pPr>
        <w:pStyle w:val="a6"/>
        <w:numPr>
          <w:ilvl w:val="0"/>
          <w:numId w:val="4"/>
        </w:numPr>
        <w:ind w:firstLineChars="0"/>
      </w:pPr>
      <w:r>
        <w:rPr>
          <w:rFonts w:hint="eastAsia"/>
        </w:rPr>
        <w:t>打开前面盖板</w:t>
      </w:r>
    </w:p>
    <w:p w:rsidR="00844B58" w:rsidRPr="00844B58" w:rsidRDefault="00844B58" w:rsidP="00844B58">
      <w:pPr>
        <w:pStyle w:val="a6"/>
        <w:numPr>
          <w:ilvl w:val="0"/>
          <w:numId w:val="4"/>
        </w:numPr>
        <w:ind w:firstLineChars="0"/>
        <w:rPr>
          <w:rStyle w:val="uicontrol1"/>
          <w:b w:val="0"/>
          <w:bCs w:val="0"/>
        </w:rPr>
      </w:pPr>
      <w:r>
        <w:rPr>
          <w:rFonts w:hint="eastAsia"/>
        </w:rPr>
        <w:t>从</w:t>
      </w:r>
      <w:r>
        <w:rPr>
          <w:rFonts w:hint="eastAsia"/>
        </w:rPr>
        <w:t>HMC</w:t>
      </w:r>
      <w:r>
        <w:rPr>
          <w:rFonts w:hint="eastAsia"/>
        </w:rPr>
        <w:t>控制台或者</w:t>
      </w:r>
      <w:r>
        <w:rPr>
          <w:rFonts w:hint="eastAsia"/>
        </w:rPr>
        <w:t>HMC</w:t>
      </w:r>
      <w:r>
        <w:rPr>
          <w:rFonts w:hint="eastAsia"/>
        </w:rPr>
        <w:t>口进入</w:t>
      </w:r>
      <w:r>
        <w:rPr>
          <w:rFonts w:hint="eastAsia"/>
        </w:rPr>
        <w:t>ASMI</w:t>
      </w:r>
      <w:r>
        <w:rPr>
          <w:rFonts w:hint="eastAsia"/>
        </w:rPr>
        <w:t>菜单，选择左侧的</w:t>
      </w:r>
      <w:r>
        <w:rPr>
          <w:rStyle w:val="uicontrol1"/>
          <w:rFonts w:ascii="Verdana" w:hAnsi="Verdana"/>
          <w:color w:val="000000"/>
          <w:sz w:val="20"/>
          <w:szCs w:val="20"/>
        </w:rPr>
        <w:t>Concurrent maintenance</w:t>
      </w:r>
      <w:r>
        <w:rPr>
          <w:rFonts w:ascii="Verdana" w:hAnsi="Verdana"/>
          <w:color w:val="000000"/>
          <w:sz w:val="20"/>
          <w:szCs w:val="20"/>
        </w:rPr>
        <w:t xml:space="preserve"> </w:t>
      </w:r>
      <w:r>
        <w:rPr>
          <w:rFonts w:ascii="Verdana" w:hAnsi="Verdana" w:hint="eastAsia"/>
          <w:color w:val="000000"/>
          <w:sz w:val="20"/>
          <w:szCs w:val="20"/>
        </w:rPr>
        <w:t>——</w:t>
      </w:r>
      <w:r>
        <w:rPr>
          <w:rFonts w:ascii="Verdana" w:hAnsi="Verdana"/>
          <w:color w:val="000000"/>
          <w:sz w:val="20"/>
          <w:szCs w:val="20"/>
        </w:rPr>
        <w:t xml:space="preserve"> </w:t>
      </w:r>
      <w:r>
        <w:rPr>
          <w:rStyle w:val="uicontrol1"/>
          <w:rFonts w:ascii="Verdana" w:hAnsi="Verdana"/>
          <w:color w:val="000000"/>
          <w:sz w:val="20"/>
          <w:szCs w:val="20"/>
        </w:rPr>
        <w:t>Control panel</w:t>
      </w:r>
      <w:r>
        <w:rPr>
          <w:rStyle w:val="uicontrol1"/>
          <w:rFonts w:ascii="Verdana" w:hAnsi="Verdana" w:hint="eastAsia"/>
          <w:color w:val="000000"/>
          <w:sz w:val="20"/>
          <w:szCs w:val="20"/>
        </w:rPr>
        <w:t>，</w:t>
      </w:r>
      <w:r w:rsidRPr="000768B8">
        <w:rPr>
          <w:rStyle w:val="uicontrol1"/>
          <w:rFonts w:ascii="Verdana" w:hAnsi="Verdana" w:hint="eastAsia"/>
          <w:b w:val="0"/>
          <w:color w:val="000000"/>
          <w:sz w:val="20"/>
          <w:szCs w:val="20"/>
        </w:rPr>
        <w:t>在右侧的选项里选择</w:t>
      </w:r>
      <w:r w:rsidRPr="000768B8">
        <w:rPr>
          <w:rStyle w:val="uicontrol1"/>
          <w:rFonts w:ascii="Verdana" w:hAnsi="Verdana"/>
          <w:color w:val="000000"/>
          <w:sz w:val="20"/>
          <w:szCs w:val="20"/>
        </w:rPr>
        <w:t>Remove</w:t>
      </w:r>
      <w:r w:rsidRPr="000768B8">
        <w:rPr>
          <w:rStyle w:val="uicontrol1"/>
          <w:rFonts w:ascii="Verdana" w:hAnsi="Verdana" w:hint="eastAsia"/>
          <w:b w:val="0"/>
          <w:color w:val="000000"/>
          <w:sz w:val="20"/>
          <w:szCs w:val="20"/>
        </w:rPr>
        <w:t>点击继续，点击保存并退出，这样就给控制面板下电了。</w:t>
      </w:r>
    </w:p>
    <w:p w:rsidR="00844B58" w:rsidRPr="00844B58" w:rsidRDefault="00844B58" w:rsidP="00844B58">
      <w:pPr>
        <w:pStyle w:val="a6"/>
        <w:ind w:left="360" w:firstLineChars="0" w:firstLine="0"/>
        <w:rPr>
          <w:rStyle w:val="uicontrol1"/>
          <w:b w:val="0"/>
          <w:bCs w:val="0"/>
        </w:rPr>
      </w:pPr>
      <w:r w:rsidRPr="005D2F9D">
        <w:rPr>
          <w:b/>
          <w:noProof/>
        </w:rPr>
        <w:drawing>
          <wp:inline distT="0" distB="0" distL="0" distR="0" wp14:anchorId="602188B7" wp14:editId="0186AC4D">
            <wp:extent cx="5257800" cy="2555875"/>
            <wp:effectExtent l="0" t="0" r="0" b="0"/>
            <wp:docPr id="4" name="图片 4" descr="1755495908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75549590818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B58" w:rsidRPr="00844B58" w:rsidRDefault="00844B58" w:rsidP="00844B58">
      <w:pPr>
        <w:pStyle w:val="a6"/>
        <w:ind w:left="360" w:firstLineChars="0" w:firstLine="0"/>
        <w:rPr>
          <w:rStyle w:val="uicontrol1"/>
          <w:b w:val="0"/>
          <w:bCs w:val="0"/>
        </w:rPr>
      </w:pPr>
      <w:r>
        <w:rPr>
          <w:rStyle w:val="uicontrol1"/>
          <w:b w:val="0"/>
          <w:bCs w:val="0"/>
        </w:rPr>
        <w:t>然后抽出控制面板（设备开关按钮，两侧有卡扣，按下去即可拔出。如果是</w:t>
      </w:r>
      <w:r>
        <w:rPr>
          <w:rStyle w:val="uicontrol1"/>
          <w:rFonts w:hint="eastAsia"/>
          <w:b w:val="0"/>
          <w:bCs w:val="0"/>
        </w:rPr>
        <w:t>C</w:t>
      </w:r>
      <w:r>
        <w:rPr>
          <w:rStyle w:val="uicontrol1"/>
          <w:b w:val="0"/>
          <w:bCs w:val="0"/>
        </w:rPr>
        <w:t>EC</w:t>
      </w:r>
      <w:r>
        <w:rPr>
          <w:rStyle w:val="uicontrol1"/>
          <w:b w:val="0"/>
          <w:bCs w:val="0"/>
        </w:rPr>
        <w:t>扩展柜这里是一个黑色的堵头，上面</w:t>
      </w:r>
      <w:r>
        <w:rPr>
          <w:rStyle w:val="uicontrol1"/>
          <w:b w:val="0"/>
          <w:bCs w:val="0"/>
        </w:rPr>
        <w:t>remove</w:t>
      </w:r>
      <w:r>
        <w:rPr>
          <w:rStyle w:val="uicontrol1"/>
          <w:b w:val="0"/>
          <w:bCs w:val="0"/>
        </w:rPr>
        <w:t>的操作无需操作）</w:t>
      </w:r>
    </w:p>
    <w:p w:rsidR="00844B58" w:rsidRDefault="00C902FB" w:rsidP="00844B58">
      <w:pPr>
        <w:pStyle w:val="a6"/>
        <w:ind w:left="360" w:firstLineChars="0" w:firstLine="0"/>
        <w:rPr>
          <w:rStyle w:val="uicontrol1"/>
          <w:b w:val="0"/>
          <w:bCs w:val="0"/>
        </w:rPr>
      </w:pPr>
      <w:r>
        <w:rPr>
          <w:noProof/>
        </w:rPr>
        <w:drawing>
          <wp:inline distT="0" distB="0" distL="0" distR="0" wp14:anchorId="053CB26E" wp14:editId="63E7794B">
            <wp:extent cx="7025716" cy="3933411"/>
            <wp:effectExtent l="0" t="0" r="381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045415" cy="394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B58" w:rsidRPr="000768B8" w:rsidRDefault="00844B58" w:rsidP="00844B58">
      <w:pPr>
        <w:pStyle w:val="a6"/>
        <w:ind w:left="360" w:firstLineChars="0" w:firstLine="0"/>
        <w:rPr>
          <w:rStyle w:val="uicontrol1"/>
          <w:b w:val="0"/>
          <w:bCs w:val="0"/>
        </w:rPr>
      </w:pPr>
    </w:p>
    <w:p w:rsidR="00844B58" w:rsidRPr="00C902FB" w:rsidRDefault="00844B58" w:rsidP="00844B58">
      <w:pPr>
        <w:pStyle w:val="a6"/>
        <w:numPr>
          <w:ilvl w:val="0"/>
          <w:numId w:val="4"/>
        </w:numPr>
        <w:ind w:firstLineChars="0"/>
      </w:pPr>
      <w:r w:rsidRPr="000768B8">
        <w:rPr>
          <w:rStyle w:val="uicontrol1"/>
          <w:rFonts w:ascii="Verdana" w:hAnsi="Verdana" w:hint="eastAsia"/>
          <w:b w:val="0"/>
          <w:color w:val="000000"/>
          <w:sz w:val="20"/>
          <w:szCs w:val="20"/>
        </w:rPr>
        <w:t>再选择左侧的</w:t>
      </w:r>
      <w:r w:rsidRPr="000768B8">
        <w:rPr>
          <w:rStyle w:val="uicontrol1"/>
          <w:rFonts w:ascii="Verdana" w:hAnsi="Verdana"/>
          <w:color w:val="000000"/>
          <w:sz w:val="20"/>
          <w:szCs w:val="20"/>
        </w:rPr>
        <w:t>Concurrent maintenance</w:t>
      </w:r>
      <w:r w:rsidRPr="000768B8">
        <w:rPr>
          <w:rStyle w:val="uicontrol1"/>
          <w:rFonts w:ascii="Verdana" w:hAnsi="Verdana" w:hint="eastAsia"/>
          <w:b w:val="0"/>
          <w:color w:val="000000"/>
          <w:sz w:val="20"/>
          <w:szCs w:val="20"/>
        </w:rPr>
        <w:t>--</w:t>
      </w:r>
      <w:r w:rsidRPr="006E7892">
        <w:rPr>
          <w:rFonts w:ascii="Verdana" w:hAnsi="Verdana" w:cs="宋体"/>
          <w:b/>
          <w:color w:val="000000"/>
          <w:kern w:val="0"/>
          <w:sz w:val="20"/>
          <w:szCs w:val="20"/>
        </w:rPr>
        <w:t xml:space="preserve"> </w:t>
      </w:r>
      <w:r w:rsidRPr="000768B8">
        <w:rPr>
          <w:rFonts w:ascii="Verdana" w:hAnsi="Verdana" w:cs="宋体"/>
          <w:b/>
          <w:bCs/>
          <w:color w:val="000000"/>
          <w:kern w:val="0"/>
          <w:sz w:val="20"/>
        </w:rPr>
        <w:t>IDE Device Control</w:t>
      </w:r>
      <w:r w:rsidRPr="000768B8">
        <w:rPr>
          <w:rFonts w:ascii="Verdana" w:hAnsi="Verdana" w:cs="宋体" w:hint="eastAsia"/>
          <w:b/>
          <w:bCs/>
          <w:color w:val="000000"/>
          <w:kern w:val="0"/>
          <w:sz w:val="20"/>
        </w:rPr>
        <w:t>，</w:t>
      </w:r>
      <w:r w:rsidRPr="000768B8">
        <w:rPr>
          <w:rFonts w:ascii="Verdana" w:hAnsi="Verdana" w:cs="宋体" w:hint="eastAsia"/>
          <w:bCs/>
          <w:color w:val="000000"/>
          <w:kern w:val="0"/>
          <w:sz w:val="20"/>
        </w:rPr>
        <w:t>选择</w:t>
      </w:r>
      <w:r w:rsidRPr="000768B8">
        <w:rPr>
          <w:rFonts w:ascii="Verdana" w:hAnsi="Verdana" w:cs="宋体"/>
          <w:b/>
          <w:bCs/>
          <w:color w:val="000000"/>
          <w:kern w:val="0"/>
          <w:sz w:val="20"/>
        </w:rPr>
        <w:t>Power off</w:t>
      </w:r>
      <w:r w:rsidRPr="000768B8">
        <w:rPr>
          <w:rFonts w:ascii="Verdana" w:hAnsi="Verdana" w:cs="宋体" w:hint="eastAsia"/>
          <w:b/>
          <w:bCs/>
          <w:color w:val="000000"/>
          <w:kern w:val="0"/>
          <w:sz w:val="20"/>
        </w:rPr>
        <w:t>，</w:t>
      </w:r>
      <w:r w:rsidRPr="000768B8">
        <w:rPr>
          <w:rFonts w:ascii="Verdana" w:hAnsi="Verdana" w:cs="宋体" w:hint="eastAsia"/>
          <w:bCs/>
          <w:color w:val="000000"/>
          <w:kern w:val="0"/>
          <w:sz w:val="20"/>
        </w:rPr>
        <w:t>这样就给光驱下电</w:t>
      </w:r>
      <w:r>
        <w:rPr>
          <w:rFonts w:ascii="Verdana" w:hAnsi="Verdana" w:cs="宋体" w:hint="eastAsia"/>
          <w:bCs/>
          <w:color w:val="000000"/>
          <w:kern w:val="0"/>
          <w:sz w:val="20"/>
        </w:rPr>
        <w:t>。（大部分机器没有这个步骤，可以忽略。）</w:t>
      </w:r>
    </w:p>
    <w:p w:rsidR="00C902FB" w:rsidRPr="000768B8" w:rsidRDefault="00C902FB" w:rsidP="00C902FB">
      <w:r w:rsidRPr="000734DE">
        <w:rPr>
          <w:noProof/>
        </w:rPr>
        <w:drawing>
          <wp:inline distT="0" distB="0" distL="0" distR="0">
            <wp:extent cx="7514590" cy="2456180"/>
            <wp:effectExtent l="0" t="0" r="0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459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B58" w:rsidRPr="000768B8" w:rsidRDefault="00844B58" w:rsidP="00844B58">
      <w:pPr>
        <w:pStyle w:val="a6"/>
        <w:numPr>
          <w:ilvl w:val="0"/>
          <w:numId w:val="4"/>
        </w:numPr>
        <w:ind w:firstLineChars="0"/>
        <w:rPr>
          <w:rStyle w:val="uicontrol1"/>
          <w:b w:val="0"/>
          <w:bCs w:val="0"/>
        </w:rPr>
      </w:pPr>
      <w:r w:rsidRPr="000768B8">
        <w:rPr>
          <w:rStyle w:val="uicontrol1"/>
          <w:rFonts w:ascii="Verdana" w:hAnsi="Verdana" w:hint="eastAsia"/>
          <w:b w:val="0"/>
          <w:color w:val="000000"/>
          <w:sz w:val="20"/>
          <w:szCs w:val="20"/>
        </w:rPr>
        <w:t>取出液晶面板和光驱</w:t>
      </w:r>
      <w:r>
        <w:rPr>
          <w:rStyle w:val="uicontrol1"/>
          <w:rFonts w:ascii="Verdana" w:hAnsi="Verdana" w:hint="eastAsia"/>
          <w:b w:val="0"/>
          <w:color w:val="000000"/>
          <w:sz w:val="20"/>
          <w:szCs w:val="20"/>
        </w:rPr>
        <w:t>，如果是</w:t>
      </w:r>
      <w:r>
        <w:rPr>
          <w:rStyle w:val="uicontrol1"/>
          <w:rFonts w:ascii="Verdana" w:hAnsi="Verdana" w:hint="eastAsia"/>
          <w:b w:val="0"/>
          <w:color w:val="000000"/>
          <w:sz w:val="20"/>
          <w:szCs w:val="20"/>
        </w:rPr>
        <w:t>C</w:t>
      </w:r>
      <w:r>
        <w:rPr>
          <w:rStyle w:val="uicontrol1"/>
          <w:rFonts w:ascii="Verdana" w:hAnsi="Verdana"/>
          <w:b w:val="0"/>
          <w:color w:val="000000"/>
          <w:sz w:val="20"/>
          <w:szCs w:val="20"/>
        </w:rPr>
        <w:t>EC</w:t>
      </w:r>
      <w:r>
        <w:rPr>
          <w:rStyle w:val="uicontrol1"/>
          <w:rFonts w:ascii="Verdana" w:hAnsi="Verdana"/>
          <w:b w:val="0"/>
          <w:color w:val="000000"/>
          <w:sz w:val="20"/>
          <w:szCs w:val="20"/>
        </w:rPr>
        <w:t>扩展柜，这里大部分是黑色的堵头，可以直接拔掉。</w:t>
      </w:r>
    </w:p>
    <w:p w:rsidR="00844B58" w:rsidRPr="000768B8" w:rsidRDefault="00844B58" w:rsidP="00844B58">
      <w:pPr>
        <w:pStyle w:val="a6"/>
        <w:numPr>
          <w:ilvl w:val="0"/>
          <w:numId w:val="4"/>
        </w:numPr>
        <w:ind w:firstLineChars="0"/>
        <w:rPr>
          <w:rStyle w:val="uicontrol1"/>
          <w:b w:val="0"/>
          <w:bCs w:val="0"/>
        </w:rPr>
      </w:pPr>
      <w:r w:rsidRPr="000768B8">
        <w:rPr>
          <w:rStyle w:val="uicontrol1"/>
          <w:rFonts w:ascii="Verdana" w:hAnsi="Verdana" w:hint="eastAsia"/>
          <w:b w:val="0"/>
          <w:color w:val="000000"/>
          <w:sz w:val="20"/>
          <w:szCs w:val="20"/>
        </w:rPr>
        <w:t>确定风扇位置，更换风扇（如下图</w:t>
      </w:r>
      <w:r>
        <w:rPr>
          <w:rStyle w:val="uicontrol1"/>
          <w:rFonts w:ascii="Verdana" w:hAnsi="Verdana" w:hint="eastAsia"/>
          <w:b w:val="0"/>
          <w:color w:val="000000"/>
          <w:sz w:val="20"/>
          <w:szCs w:val="20"/>
        </w:rPr>
        <w:t>A</w:t>
      </w:r>
      <w:r>
        <w:rPr>
          <w:rStyle w:val="uicontrol1"/>
          <w:rFonts w:ascii="Verdana" w:hAnsi="Verdana"/>
          <w:b w:val="0"/>
          <w:color w:val="000000"/>
          <w:sz w:val="20"/>
          <w:szCs w:val="20"/>
        </w:rPr>
        <w:t>1\A2</w:t>
      </w:r>
      <w:r w:rsidRPr="000768B8">
        <w:rPr>
          <w:rStyle w:val="uicontrol1"/>
          <w:rFonts w:ascii="Verdana" w:hAnsi="Verdana" w:hint="eastAsia"/>
          <w:b w:val="0"/>
          <w:color w:val="000000"/>
          <w:sz w:val="20"/>
          <w:szCs w:val="20"/>
        </w:rPr>
        <w:t>）</w:t>
      </w:r>
      <w:r>
        <w:rPr>
          <w:rStyle w:val="uicontrol1"/>
          <w:rFonts w:ascii="Verdana" w:hAnsi="Verdana" w:hint="eastAsia"/>
          <w:b w:val="0"/>
          <w:color w:val="000000"/>
          <w:sz w:val="20"/>
          <w:szCs w:val="20"/>
        </w:rPr>
        <w:t>，</w:t>
      </w:r>
      <w:r>
        <w:rPr>
          <w:rStyle w:val="uicontrol1"/>
          <w:rFonts w:ascii="Verdana" w:hAnsi="Verdana" w:hint="eastAsia"/>
          <w:b w:val="0"/>
          <w:color w:val="000000"/>
          <w:sz w:val="20"/>
          <w:szCs w:val="20"/>
        </w:rPr>
        <w:t>D</w:t>
      </w:r>
      <w:r>
        <w:rPr>
          <w:rStyle w:val="uicontrol1"/>
          <w:rFonts w:ascii="Verdana" w:hAnsi="Verdana"/>
          <w:b w:val="0"/>
          <w:color w:val="000000"/>
          <w:sz w:val="20"/>
          <w:szCs w:val="20"/>
        </w:rPr>
        <w:t>1</w:t>
      </w:r>
      <w:r>
        <w:rPr>
          <w:rStyle w:val="uicontrol1"/>
          <w:rFonts w:ascii="Verdana" w:hAnsi="Verdana"/>
          <w:b w:val="0"/>
          <w:color w:val="000000"/>
          <w:sz w:val="20"/>
          <w:szCs w:val="20"/>
        </w:rPr>
        <w:t>是控制器面板，更换</w:t>
      </w:r>
      <w:r>
        <w:rPr>
          <w:rStyle w:val="uicontrol1"/>
          <w:rFonts w:ascii="Verdana" w:hAnsi="Verdana" w:hint="eastAsia"/>
          <w:b w:val="0"/>
          <w:color w:val="000000"/>
          <w:sz w:val="20"/>
          <w:szCs w:val="20"/>
        </w:rPr>
        <w:t>V</w:t>
      </w:r>
      <w:r>
        <w:rPr>
          <w:rStyle w:val="uicontrol1"/>
          <w:rFonts w:ascii="Verdana" w:hAnsi="Verdana"/>
          <w:b w:val="0"/>
          <w:color w:val="000000"/>
          <w:sz w:val="20"/>
          <w:szCs w:val="20"/>
        </w:rPr>
        <w:t>RM</w:t>
      </w:r>
      <w:r>
        <w:rPr>
          <w:rStyle w:val="uicontrol1"/>
          <w:rFonts w:ascii="Verdana" w:hAnsi="Verdana"/>
          <w:b w:val="0"/>
          <w:color w:val="000000"/>
          <w:sz w:val="20"/>
          <w:szCs w:val="20"/>
        </w:rPr>
        <w:t>（</w:t>
      </w:r>
      <w:r>
        <w:rPr>
          <w:rStyle w:val="uicontrol1"/>
          <w:rFonts w:ascii="Verdana" w:hAnsi="Verdana"/>
          <w:b w:val="0"/>
          <w:color w:val="000000"/>
          <w:sz w:val="20"/>
          <w:szCs w:val="20"/>
        </w:rPr>
        <w:t>P2-C3\C4\C5</w:t>
      </w:r>
      <w:r>
        <w:rPr>
          <w:rStyle w:val="uicontrol1"/>
          <w:rFonts w:ascii="Verdana" w:hAnsi="Verdana"/>
          <w:b w:val="0"/>
          <w:color w:val="000000"/>
          <w:sz w:val="20"/>
          <w:szCs w:val="20"/>
        </w:rPr>
        <w:t>）</w:t>
      </w:r>
      <w:r>
        <w:rPr>
          <w:rStyle w:val="uicontrol1"/>
          <w:rFonts w:ascii="Verdana" w:hAnsi="Verdana" w:hint="eastAsia"/>
          <w:b w:val="0"/>
          <w:color w:val="000000"/>
          <w:sz w:val="20"/>
          <w:szCs w:val="20"/>
        </w:rPr>
        <w:t>，系统风扇都必须移除这个面板。</w:t>
      </w:r>
    </w:p>
    <w:p w:rsidR="00844B58" w:rsidRDefault="00844B58" w:rsidP="00844B58">
      <w:pPr>
        <w:pStyle w:val="a6"/>
        <w:ind w:left="360" w:firstLineChars="0" w:firstLine="0"/>
        <w:rPr>
          <w:noProof/>
        </w:rPr>
      </w:pPr>
      <w:r w:rsidRPr="0012532E">
        <w:rPr>
          <w:noProof/>
        </w:rPr>
        <w:drawing>
          <wp:inline distT="0" distB="0" distL="0" distR="0">
            <wp:extent cx="5040630" cy="3165475"/>
            <wp:effectExtent l="0" t="0" r="762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B58" w:rsidRPr="006E39DB" w:rsidRDefault="00844B58" w:rsidP="00844B58">
      <w:pPr>
        <w:pStyle w:val="a6"/>
        <w:ind w:left="360" w:firstLineChars="0" w:firstLine="0"/>
        <w:rPr>
          <w:rFonts w:ascii="Verdana" w:hAnsi="Verdana" w:cs="宋体"/>
          <w:bCs/>
          <w:color w:val="000000"/>
          <w:kern w:val="0"/>
          <w:sz w:val="20"/>
        </w:rPr>
      </w:pPr>
      <w:r>
        <w:rPr>
          <w:rFonts w:hint="eastAsia"/>
        </w:rPr>
        <w:t>6.</w:t>
      </w:r>
      <w:r>
        <w:rPr>
          <w:rFonts w:hint="eastAsia"/>
        </w:rPr>
        <w:t>安装光驱和液晶面板，并进入</w:t>
      </w:r>
      <w:r>
        <w:rPr>
          <w:rFonts w:hint="eastAsia"/>
        </w:rPr>
        <w:t>ASMI</w:t>
      </w:r>
      <w:r>
        <w:rPr>
          <w:rFonts w:hint="eastAsia"/>
        </w:rPr>
        <w:t>菜单，选择</w:t>
      </w:r>
      <w:r>
        <w:t xml:space="preserve"> </w:t>
      </w:r>
      <w:r w:rsidRPr="006E7892">
        <w:rPr>
          <w:rFonts w:ascii="Verdana" w:hAnsi="Verdana" w:cs="宋体"/>
          <w:b/>
          <w:bCs/>
          <w:color w:val="000000"/>
          <w:kern w:val="0"/>
          <w:sz w:val="20"/>
        </w:rPr>
        <w:t>Concurrent Maintenance</w:t>
      </w:r>
      <w:r>
        <w:rPr>
          <w:rFonts w:ascii="Verdana" w:hAnsi="Verdana" w:cs="宋体" w:hint="eastAsia"/>
          <w:b/>
          <w:bCs/>
          <w:color w:val="000000"/>
          <w:kern w:val="0"/>
          <w:sz w:val="20"/>
        </w:rPr>
        <w:t>，</w:t>
      </w:r>
      <w:r w:rsidRPr="006E39DB">
        <w:rPr>
          <w:rFonts w:ascii="Verdana" w:hAnsi="Verdana" w:cs="宋体" w:hint="eastAsia"/>
          <w:bCs/>
          <w:color w:val="000000"/>
          <w:kern w:val="0"/>
          <w:sz w:val="20"/>
        </w:rPr>
        <w:t>将光驱状态选择为</w:t>
      </w:r>
      <w:r w:rsidRPr="006E39DB">
        <w:rPr>
          <w:rFonts w:ascii="Verdana" w:hAnsi="Verdana" w:cs="宋体" w:hint="eastAsia"/>
          <w:b/>
          <w:bCs/>
          <w:color w:val="000000"/>
          <w:kern w:val="0"/>
          <w:sz w:val="20"/>
        </w:rPr>
        <w:t>power on</w:t>
      </w:r>
      <w:r>
        <w:rPr>
          <w:rFonts w:ascii="Verdana" w:hAnsi="Verdana" w:cs="宋体" w:hint="eastAsia"/>
          <w:b/>
          <w:bCs/>
          <w:color w:val="000000"/>
          <w:kern w:val="0"/>
          <w:sz w:val="20"/>
        </w:rPr>
        <w:t>（光驱选项大部分没有，可以忽略）</w:t>
      </w:r>
      <w:r w:rsidRPr="006E39DB">
        <w:rPr>
          <w:rFonts w:ascii="Verdana" w:hAnsi="Verdana" w:cs="宋体" w:hint="eastAsia"/>
          <w:bCs/>
          <w:color w:val="000000"/>
          <w:kern w:val="0"/>
          <w:sz w:val="20"/>
        </w:rPr>
        <w:t>，将液晶面板选为</w:t>
      </w:r>
      <w:r w:rsidRPr="006E39DB">
        <w:rPr>
          <w:rFonts w:ascii="Verdana" w:hAnsi="Verdana" w:cs="宋体" w:hint="eastAsia"/>
          <w:b/>
          <w:bCs/>
          <w:color w:val="000000"/>
          <w:kern w:val="0"/>
          <w:sz w:val="20"/>
        </w:rPr>
        <w:t>install</w:t>
      </w:r>
      <w:r w:rsidRPr="006E39DB">
        <w:rPr>
          <w:rFonts w:ascii="Verdana" w:hAnsi="Verdana" w:cs="宋体" w:hint="eastAsia"/>
          <w:bCs/>
          <w:color w:val="000000"/>
          <w:kern w:val="0"/>
          <w:sz w:val="20"/>
        </w:rPr>
        <w:t xml:space="preserve"> </w:t>
      </w:r>
      <w:r w:rsidRPr="006E39DB">
        <w:rPr>
          <w:rFonts w:ascii="Verdana" w:hAnsi="Verdana" w:cs="宋体" w:hint="eastAsia"/>
          <w:bCs/>
          <w:color w:val="000000"/>
          <w:kern w:val="0"/>
          <w:sz w:val="20"/>
        </w:rPr>
        <w:t>并保存退出</w:t>
      </w:r>
    </w:p>
    <w:p w:rsidR="00844B58" w:rsidRPr="00844B58" w:rsidRDefault="00844B58" w:rsidP="00844B58">
      <w:pPr>
        <w:pStyle w:val="a6"/>
        <w:ind w:left="360" w:firstLineChars="0" w:firstLine="0"/>
        <w:rPr>
          <w:rFonts w:ascii="Verdana" w:hAnsi="Verdana" w:cs="宋体"/>
          <w:bCs/>
          <w:color w:val="000000"/>
          <w:kern w:val="0"/>
          <w:sz w:val="20"/>
        </w:rPr>
      </w:pPr>
      <w:r w:rsidRPr="006E39DB">
        <w:rPr>
          <w:rFonts w:ascii="Verdana" w:hAnsi="Verdana" w:cs="宋体" w:hint="eastAsia"/>
          <w:bCs/>
          <w:color w:val="000000"/>
          <w:kern w:val="0"/>
          <w:sz w:val="20"/>
        </w:rPr>
        <w:t>7.</w:t>
      </w:r>
      <w:r>
        <w:rPr>
          <w:rFonts w:ascii="Verdana" w:hAnsi="Verdana" w:cs="宋体" w:hint="eastAsia"/>
          <w:bCs/>
          <w:color w:val="000000"/>
          <w:kern w:val="0"/>
          <w:sz w:val="20"/>
        </w:rPr>
        <w:t>查看液晶面板和光驱是否可以重新工作，操作系统内</w:t>
      </w:r>
      <w:r>
        <w:rPr>
          <w:rFonts w:ascii="Verdana" w:hAnsi="Verdana" w:cs="宋体" w:hint="eastAsia"/>
          <w:bCs/>
          <w:color w:val="000000"/>
          <w:kern w:val="0"/>
          <w:sz w:val="20"/>
        </w:rPr>
        <w:t>e</w:t>
      </w:r>
      <w:r w:rsidRPr="00844B58">
        <w:rPr>
          <w:rFonts w:ascii="Verdana" w:hAnsi="Verdana" w:cs="宋体" w:hint="eastAsia"/>
          <w:bCs/>
          <w:color w:val="000000"/>
          <w:kern w:val="0"/>
          <w:sz w:val="20"/>
        </w:rPr>
        <w:t xml:space="preserve">rrpt </w:t>
      </w:r>
      <w:r w:rsidRPr="00844B58">
        <w:rPr>
          <w:rFonts w:ascii="Verdana" w:hAnsi="Verdana" w:cs="宋体" w:hint="eastAsia"/>
          <w:bCs/>
          <w:color w:val="000000"/>
          <w:kern w:val="0"/>
          <w:sz w:val="20"/>
        </w:rPr>
        <w:t>查看系统有无报错</w:t>
      </w:r>
      <w:r>
        <w:rPr>
          <w:rFonts w:ascii="Verdana" w:hAnsi="Verdana" w:cs="宋体" w:hint="eastAsia"/>
          <w:bCs/>
          <w:color w:val="000000"/>
          <w:kern w:val="0"/>
          <w:sz w:val="20"/>
        </w:rPr>
        <w:t>。</w:t>
      </w:r>
    </w:p>
    <w:p w:rsidR="00844B58" w:rsidRPr="003C5665" w:rsidRDefault="00844B58" w:rsidP="00844B58">
      <w:pPr>
        <w:pStyle w:val="a6"/>
        <w:ind w:left="360" w:firstLineChars="0" w:firstLine="0"/>
      </w:pPr>
      <w:r>
        <w:rPr>
          <w:rFonts w:hint="eastAsia"/>
        </w:rPr>
        <w:t xml:space="preserve">8. </w:t>
      </w:r>
      <w:r>
        <w:rPr>
          <w:rFonts w:hint="eastAsia"/>
        </w:rPr>
        <w:t>客户侧检查应用</w:t>
      </w:r>
    </w:p>
    <w:p w:rsidR="00126D0E" w:rsidRDefault="00126D0E"/>
    <w:p w:rsidR="0059157C" w:rsidRDefault="0059157C" w:rsidP="0059157C">
      <w:pPr>
        <w:pStyle w:val="2"/>
        <w:numPr>
          <w:ilvl w:val="0"/>
          <w:numId w:val="3"/>
        </w:numPr>
      </w:pPr>
      <w:r>
        <w:rPr>
          <w:rFonts w:hint="eastAsia"/>
        </w:rPr>
        <w:t>IBMP</w:t>
      </w:r>
      <w:r w:rsidRPr="00126D0E">
        <w:rPr>
          <w:rFonts w:hint="eastAsia"/>
        </w:rPr>
        <w:t>570</w:t>
      </w:r>
      <w:r>
        <w:rPr>
          <w:rFonts w:hint="eastAsia"/>
        </w:rPr>
        <w:t>如果</w:t>
      </w:r>
      <w:r>
        <w:rPr>
          <w:rFonts w:hint="eastAsia"/>
        </w:rPr>
        <w:t>2</w:t>
      </w:r>
      <w:r>
        <w:rPr>
          <w:rFonts w:hint="eastAsia"/>
        </w:rPr>
        <w:t>个系统风扇都告警，停机更换。</w:t>
      </w:r>
    </w:p>
    <w:p w:rsidR="004F5B2A" w:rsidRDefault="0059157C" w:rsidP="0059157C">
      <w:pPr>
        <w:ind w:firstLine="420"/>
      </w:pPr>
      <w:r>
        <w:t>通常情况下</w:t>
      </w:r>
      <w:r>
        <w:rPr>
          <w:rFonts w:hint="eastAsia"/>
        </w:rPr>
        <w:t>2</w:t>
      </w:r>
      <w:r>
        <w:rPr>
          <w:rFonts w:hint="eastAsia"/>
        </w:rPr>
        <w:t>个系统风扇都告警或彻底不转了，设备会宕机。如果设备没宕机则建议</w:t>
      </w:r>
      <w:r w:rsidR="004F5B2A">
        <w:rPr>
          <w:rFonts w:hint="eastAsia"/>
        </w:rPr>
        <w:t>客户</w:t>
      </w:r>
      <w:r>
        <w:rPr>
          <w:rFonts w:hint="eastAsia"/>
        </w:rPr>
        <w:t>停机更换，如果已经宕机则直接更换后再</w:t>
      </w:r>
      <w:r>
        <w:rPr>
          <w:rFonts w:hint="eastAsia"/>
        </w:rPr>
        <w:t>power</w:t>
      </w:r>
      <w:r>
        <w:t xml:space="preserve"> on</w:t>
      </w:r>
      <w:r>
        <w:t>系统即可。</w:t>
      </w:r>
    </w:p>
    <w:p w:rsidR="0059157C" w:rsidRPr="0059157C" w:rsidRDefault="0059157C" w:rsidP="004F5B2A">
      <w:pPr>
        <w:ind w:firstLine="420"/>
      </w:pPr>
      <w:r>
        <w:t>如果客户</w:t>
      </w:r>
      <w:r w:rsidR="004F5B2A">
        <w:t>同一个机柜</w:t>
      </w:r>
      <w:r w:rsidR="004F5B2A">
        <w:rPr>
          <w:rFonts w:hint="eastAsia"/>
        </w:rPr>
        <w:t>2</w:t>
      </w:r>
      <w:r w:rsidR="004F5B2A">
        <w:rPr>
          <w:rFonts w:hint="eastAsia"/>
        </w:rPr>
        <w:t>个系统风扇告警，且</w:t>
      </w:r>
      <w:bookmarkStart w:id="0" w:name="_GoBack"/>
      <w:bookmarkEnd w:id="0"/>
      <w:r>
        <w:t>无停机时间，请务必告知客户宕机风险，建议业务低峰期操作，切优先更换</w:t>
      </w:r>
      <w:r>
        <w:rPr>
          <w:rFonts w:hint="eastAsia"/>
        </w:rPr>
        <w:t>A</w:t>
      </w:r>
      <w:r>
        <w:t>SMI</w:t>
      </w:r>
      <w:r>
        <w:t>里面报错次数最多的那个风扇，然后更换第二个风扇。</w:t>
      </w:r>
    </w:p>
    <w:p w:rsidR="00CC0DE5" w:rsidRDefault="00CC0DE5"/>
    <w:p w:rsidR="00CC0DE5" w:rsidRDefault="00CC0DE5"/>
    <w:p w:rsidR="00E73C80" w:rsidRDefault="00E73C80"/>
    <w:p w:rsidR="00E73C80" w:rsidRDefault="00E73C80"/>
    <w:p w:rsidR="00E73C80" w:rsidRDefault="00E73C80"/>
    <w:p w:rsidR="00E73C80" w:rsidRDefault="00E73C80"/>
    <w:p w:rsidR="00E73C80" w:rsidRDefault="00E73C80"/>
    <w:p w:rsidR="00E73C80" w:rsidRDefault="00E73C80"/>
    <w:p w:rsidR="00E73C80" w:rsidRDefault="00E73C80"/>
    <w:p w:rsidR="00E73C80" w:rsidRDefault="00E73C80"/>
    <w:sectPr w:rsidR="00E73C8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35D74" w:rsidRDefault="00F35D74" w:rsidP="00E73C80">
      <w:r>
        <w:separator/>
      </w:r>
    </w:p>
  </w:endnote>
  <w:endnote w:type="continuationSeparator" w:id="0">
    <w:p w:rsidR="00F35D74" w:rsidRDefault="00F35D74" w:rsidP="00E73C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35D74" w:rsidRDefault="00F35D74" w:rsidP="00E73C80">
      <w:r>
        <w:separator/>
      </w:r>
    </w:p>
  </w:footnote>
  <w:footnote w:type="continuationSeparator" w:id="0">
    <w:p w:rsidR="00F35D74" w:rsidRDefault="00F35D74" w:rsidP="00E73C8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0B3415"/>
    <w:multiLevelType w:val="hybridMultilevel"/>
    <w:tmpl w:val="22069D02"/>
    <w:lvl w:ilvl="0" w:tplc="349A4AC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244178B9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2">
    <w:nsid w:val="546C76E6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3">
    <w:nsid w:val="616F2DD1"/>
    <w:multiLevelType w:val="hybridMultilevel"/>
    <w:tmpl w:val="73F05B52"/>
    <w:lvl w:ilvl="0" w:tplc="04090013">
      <w:start w:val="1"/>
      <w:numFmt w:val="chineseCountingThousand"/>
      <w:lvlText w:val="%1、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6296557F"/>
    <w:multiLevelType w:val="hybridMultilevel"/>
    <w:tmpl w:val="4290132C"/>
    <w:lvl w:ilvl="0" w:tplc="04090013">
      <w:start w:val="1"/>
      <w:numFmt w:val="chineseCountingThousand"/>
      <w:lvlText w:val="%1、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71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18CE"/>
    <w:rsid w:val="000818CE"/>
    <w:rsid w:val="00105CD2"/>
    <w:rsid w:val="001269F6"/>
    <w:rsid w:val="00126D0E"/>
    <w:rsid w:val="00135FE7"/>
    <w:rsid w:val="0016584C"/>
    <w:rsid w:val="003944FA"/>
    <w:rsid w:val="003F6694"/>
    <w:rsid w:val="004A7237"/>
    <w:rsid w:val="004F5B2A"/>
    <w:rsid w:val="00577B4C"/>
    <w:rsid w:val="0059157C"/>
    <w:rsid w:val="00640422"/>
    <w:rsid w:val="006C04EB"/>
    <w:rsid w:val="007E69F1"/>
    <w:rsid w:val="00813F3C"/>
    <w:rsid w:val="00844B58"/>
    <w:rsid w:val="00921318"/>
    <w:rsid w:val="0096259C"/>
    <w:rsid w:val="009746B8"/>
    <w:rsid w:val="00A43986"/>
    <w:rsid w:val="00AC3DC1"/>
    <w:rsid w:val="00AC5E2E"/>
    <w:rsid w:val="00B627B0"/>
    <w:rsid w:val="00B73AF7"/>
    <w:rsid w:val="00BC516E"/>
    <w:rsid w:val="00C57FFC"/>
    <w:rsid w:val="00C902FB"/>
    <w:rsid w:val="00CC0DE5"/>
    <w:rsid w:val="00D4430D"/>
    <w:rsid w:val="00D97A64"/>
    <w:rsid w:val="00DC2BEF"/>
    <w:rsid w:val="00E73C80"/>
    <w:rsid w:val="00F35D74"/>
    <w:rsid w:val="00FC73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BF172F22-0D61-4389-88E0-0E4BE655EA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126D0E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126D0E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E73C8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E73C80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E73C8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E73C80"/>
    <w:rPr>
      <w:sz w:val="18"/>
      <w:szCs w:val="18"/>
    </w:rPr>
  </w:style>
  <w:style w:type="paragraph" w:styleId="a5">
    <w:name w:val="Title"/>
    <w:basedOn w:val="a"/>
    <w:next w:val="a"/>
    <w:link w:val="Char1"/>
    <w:uiPriority w:val="10"/>
    <w:qFormat/>
    <w:rsid w:val="003944FA"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Char1">
    <w:name w:val="标题 Char"/>
    <w:basedOn w:val="a0"/>
    <w:link w:val="a5"/>
    <w:uiPriority w:val="10"/>
    <w:rsid w:val="003944FA"/>
    <w:rPr>
      <w:rFonts w:asciiTheme="majorHAnsi" w:eastAsia="宋体" w:hAnsiTheme="majorHAnsi" w:cstheme="majorBidi"/>
      <w:b/>
      <w:bCs/>
      <w:sz w:val="32"/>
      <w:szCs w:val="32"/>
    </w:rPr>
  </w:style>
  <w:style w:type="paragraph" w:styleId="a6">
    <w:name w:val="List Paragraph"/>
    <w:basedOn w:val="a"/>
    <w:uiPriority w:val="34"/>
    <w:qFormat/>
    <w:rsid w:val="003944FA"/>
    <w:pPr>
      <w:ind w:firstLineChars="200" w:firstLine="420"/>
    </w:pPr>
  </w:style>
  <w:style w:type="character" w:customStyle="1" w:styleId="1Char">
    <w:name w:val="标题 1 Char"/>
    <w:basedOn w:val="a0"/>
    <w:link w:val="1"/>
    <w:uiPriority w:val="9"/>
    <w:rsid w:val="00126D0E"/>
    <w:rPr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"/>
    <w:rsid w:val="00126D0E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uicontrol1">
    <w:name w:val="uicontrol1"/>
    <w:rsid w:val="00844B58"/>
    <w:rPr>
      <w:b/>
      <w:bCs/>
    </w:rPr>
  </w:style>
  <w:style w:type="character" w:customStyle="1" w:styleId="ph">
    <w:name w:val="ph"/>
    <w:basedOn w:val="a0"/>
    <w:rsid w:val="00B627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1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0" Type="http://schemas.openxmlformats.org/officeDocument/2006/relationships/image" Target="media/image14.png"/><Relationship Id="rId4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368</TotalTime>
  <Pages>1</Pages>
  <Words>207</Words>
  <Characters>1180</Characters>
  <Application>Microsoft Office Word</Application>
  <DocSecurity>0</DocSecurity>
  <Lines>9</Lines>
  <Paragraphs>2</Paragraphs>
  <ScaleCrop>false</ScaleCrop>
  <Company/>
  <LinksUpToDate>false</LinksUpToDate>
  <CharactersWithSpaces>1385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帐户</dc:creator>
  <cp:keywords/>
  <dc:description/>
  <cp:lastModifiedBy>Microsoft 帐户</cp:lastModifiedBy>
  <cp:revision>25</cp:revision>
  <dcterms:created xsi:type="dcterms:W3CDTF">2026-04-15T02:26:00Z</dcterms:created>
  <dcterms:modified xsi:type="dcterms:W3CDTF">2026-04-16T07:04:00Z</dcterms:modified>
</cp:coreProperties>
</file>